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F1" w:rsidRPr="0049175D" w:rsidRDefault="0049175D" w:rsidP="00865A32">
      <w:pPr>
        <w:pStyle w:val="Heading1"/>
        <w:spacing w:before="0" w:line="240" w:lineRule="auto"/>
        <w:rPr>
          <w:rFonts w:ascii="Times New Roman" w:eastAsia="Helvetica" w:hAnsi="Times New Roman" w:cs="Times New Roman"/>
        </w:rPr>
      </w:pPr>
      <w:r w:rsidRPr="0049175D">
        <w:rPr>
          <w:rFonts w:ascii="Times New Roman" w:hAnsi="Times New Roman" w:cs="Times New Roman"/>
          <w:noProof/>
        </w:rPr>
        <mc:AlternateContent>
          <mc:Choice Requires="wps">
            <w:drawing>
              <wp:anchor distT="25400" distB="25400" distL="25400" distR="25400" simplePos="0" relativeHeight="251659264" behindDoc="0" locked="0" layoutInCell="1" allowOverlap="1">
                <wp:simplePos x="0" y="0"/>
                <wp:positionH relativeFrom="margin">
                  <wp:align>right</wp:align>
                </wp:positionH>
                <wp:positionV relativeFrom="page">
                  <wp:posOffset>923925</wp:posOffset>
                </wp:positionV>
                <wp:extent cx="6400800" cy="1552575"/>
                <wp:effectExtent l="0" t="0" r="0" b="9525"/>
                <wp:wrapTopAndBottom distT="25400" distB="25400"/>
                <wp:docPr id="1073741825" name="officeArt object"/>
                <wp:cNvGraphicFramePr/>
                <a:graphic xmlns:a="http://schemas.openxmlformats.org/drawingml/2006/main">
                  <a:graphicData uri="http://schemas.microsoft.com/office/word/2010/wordprocessingShape">
                    <wps:wsp>
                      <wps:cNvSpPr txBox="1"/>
                      <wps:spPr>
                        <a:xfrm>
                          <a:off x="0" y="0"/>
                          <a:ext cx="6400800" cy="1552575"/>
                        </a:xfrm>
                        <a:prstGeom prst="rect">
                          <a:avLst/>
                        </a:prstGeom>
                        <a:noFill/>
                        <a:ln w="12700" cap="flat">
                          <a:noFill/>
                          <a:miter lim="400000"/>
                        </a:ln>
                        <a:effectLst/>
                      </wps:spPr>
                      <wps:txbx>
                        <w:txbxContent>
                          <w:p w:rsidR="008C14F1" w:rsidRDefault="000D1C14">
                            <w:pPr>
                              <w:pStyle w:val="Title"/>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First </w:instrText>
                            </w:r>
                            <w:r>
                              <w:rPr>
                                <w:rFonts w:ascii="Times New Roman" w:eastAsia="Times New Roman" w:hAnsi="Times New Roman" w:cs="Times New Roman"/>
                              </w:rPr>
                              <w:fldChar w:fldCharType="separate"/>
                            </w:r>
                            <w:r>
                              <w:rPr>
                                <w:rFonts w:ascii="Times New Roman" w:hAnsi="Times New Roman"/>
                              </w:rPr>
                              <w:t>Melissa</w:t>
                            </w:r>
                            <w:r>
                              <w:rPr>
                                <w:rFonts w:ascii="Times New Roman" w:eastAsia="Times New Roman" w:hAnsi="Times New Roman" w:cs="Times New Roman"/>
                              </w:rPr>
                              <w:fldChar w:fldCharType="end"/>
                            </w:r>
                            <w:r>
                              <w:rPr>
                                <w:rFonts w:ascii="Times New Roman" w:hAnsi="Times New Roman"/>
                              </w:rPr>
                              <w:t xml:space="preserve"> Mitchell Robertson</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lang w:val="fr-FR"/>
                              </w:rPr>
                              <w:t xml:space="preserve">Doctoral </w:t>
                            </w:r>
                            <w:r w:rsidRPr="0049175D">
                              <w:rPr>
                                <w:rFonts w:ascii="Times New Roman" w:hAnsi="Times New Roman"/>
                                <w:sz w:val="24"/>
                                <w:szCs w:val="24"/>
                              </w:rPr>
                              <w:t>Candidate</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Industrial-Organizational Psychology</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University of Georgia</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Athens, GA 30602-3013</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 xml:space="preserve">Email: </w:t>
                            </w:r>
                            <w:hyperlink r:id="rId7" w:history="1">
                              <w:r w:rsidRPr="0049175D">
                                <w:rPr>
                                  <w:rStyle w:val="Hyperlink0"/>
                                  <w:rFonts w:ascii="Times New Roman" w:hAnsi="Times New Roman"/>
                                  <w:sz w:val="24"/>
                                  <w:szCs w:val="24"/>
                                </w:rPr>
                                <w:t>melmitch@uga.edu</w:t>
                              </w:r>
                            </w:hyperlink>
                          </w:p>
                          <w:p w:rsidR="008C14F1" w:rsidRPr="0049175D" w:rsidRDefault="000D1C14">
                            <w:pPr>
                              <w:pStyle w:val="Body"/>
                              <w:spacing w:after="0" w:line="240" w:lineRule="auto"/>
                              <w:jc w:val="center"/>
                              <w:rPr>
                                <w:sz w:val="24"/>
                                <w:szCs w:val="24"/>
                              </w:rPr>
                            </w:pPr>
                            <w:r w:rsidRPr="0049175D">
                              <w:rPr>
                                <w:rFonts w:ascii="Times New Roman" w:hAnsi="Times New Roman"/>
                                <w:sz w:val="24"/>
                                <w:szCs w:val="24"/>
                              </w:rPr>
                              <w:t>Phone: 706-714-5523</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52.8pt;margin-top:72.75pt;width:7in;height:122.25pt;z-index:251659264;visibility:visible;mso-wrap-style:square;mso-height-percent:0;mso-wrap-distance-left:2pt;mso-wrap-distance-top:2pt;mso-wrap-distance-right:2pt;mso-wrap-distance-bottom:2pt;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" filled="f" stroked="f" strokeweight="1pt">
                <v:stroke miterlimit="4"/>
                <v:textbox inset="0,0,0,0">
                  <w:txbxContent>
                    <w:p w:rsidR="008C14F1" w:rsidRDefault="000D1C14">
                      <w:pPr>
                        <w:pStyle w:val="Title"/>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First </w:instrText>
                      </w:r>
                      <w:r>
                        <w:rPr>
                          <w:rFonts w:ascii="Times New Roman" w:eastAsia="Times New Roman" w:hAnsi="Times New Roman" w:cs="Times New Roman"/>
                        </w:rPr>
                        <w:fldChar w:fldCharType="separate"/>
                      </w:r>
                      <w:r>
                        <w:rPr>
                          <w:rFonts w:ascii="Times New Roman" w:hAnsi="Times New Roman"/>
                        </w:rPr>
                        <w:t>Melissa</w:t>
                      </w:r>
                      <w:r>
                        <w:rPr>
                          <w:rFonts w:ascii="Times New Roman" w:eastAsia="Times New Roman" w:hAnsi="Times New Roman" w:cs="Times New Roman"/>
                        </w:rPr>
                        <w:fldChar w:fldCharType="end"/>
                      </w:r>
                      <w:r>
                        <w:rPr>
                          <w:rFonts w:ascii="Times New Roman" w:hAnsi="Times New Roman"/>
                        </w:rPr>
                        <w:t xml:space="preserve"> </w:t>
                      </w:r>
                      <w:r>
                        <w:rPr>
                          <w:rFonts w:ascii="Times New Roman" w:hAnsi="Times New Roman"/>
                        </w:rPr>
                        <w:t>Mitchell Robertson</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lang w:val="fr-FR"/>
                        </w:rPr>
                        <w:t xml:space="preserve">Doctoral </w:t>
                      </w:r>
                      <w:r w:rsidRPr="0049175D">
                        <w:rPr>
                          <w:rFonts w:ascii="Times New Roman" w:hAnsi="Times New Roman"/>
                          <w:sz w:val="24"/>
                          <w:szCs w:val="24"/>
                        </w:rPr>
                        <w:t>Candidate</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Industrial-Organizational Psychology</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University of Georgia</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Athens, GA 30602-3013</w:t>
                      </w:r>
                    </w:p>
                    <w:p w:rsidR="008C14F1" w:rsidRPr="0049175D" w:rsidRDefault="000D1C14">
                      <w:pPr>
                        <w:pStyle w:val="Body"/>
                        <w:spacing w:after="0" w:line="240" w:lineRule="auto"/>
                        <w:jc w:val="center"/>
                        <w:rPr>
                          <w:rFonts w:ascii="Times New Roman" w:eastAsia="Times New Roman" w:hAnsi="Times New Roman" w:cs="Times New Roman"/>
                          <w:sz w:val="24"/>
                          <w:szCs w:val="24"/>
                        </w:rPr>
                      </w:pPr>
                      <w:r w:rsidRPr="0049175D">
                        <w:rPr>
                          <w:rFonts w:ascii="Times New Roman" w:hAnsi="Times New Roman"/>
                          <w:sz w:val="24"/>
                          <w:szCs w:val="24"/>
                        </w:rPr>
                        <w:t xml:space="preserve">Email: </w:t>
                      </w:r>
                      <w:hyperlink r:id="rId8" w:history="1">
                        <w:r w:rsidRPr="0049175D">
                          <w:rPr>
                            <w:rStyle w:val="Hyperlink0"/>
                            <w:rFonts w:ascii="Times New Roman" w:hAnsi="Times New Roman"/>
                            <w:sz w:val="24"/>
                            <w:szCs w:val="24"/>
                          </w:rPr>
                          <w:t>melmitch@uga.edu</w:t>
                        </w:r>
                      </w:hyperlink>
                    </w:p>
                    <w:p w:rsidR="008C14F1" w:rsidRPr="0049175D" w:rsidRDefault="000D1C14">
                      <w:pPr>
                        <w:pStyle w:val="Body"/>
                        <w:spacing w:after="0" w:line="240" w:lineRule="auto"/>
                        <w:jc w:val="center"/>
                        <w:rPr>
                          <w:sz w:val="24"/>
                          <w:szCs w:val="24"/>
                        </w:rPr>
                      </w:pPr>
                      <w:r w:rsidRPr="0049175D">
                        <w:rPr>
                          <w:rFonts w:ascii="Times New Roman" w:hAnsi="Times New Roman"/>
                          <w:sz w:val="24"/>
                          <w:szCs w:val="24"/>
                        </w:rPr>
                        <w:t>Phone: 706-714-5523</w:t>
                      </w:r>
                    </w:p>
                  </w:txbxContent>
                </v:textbox>
                <w10:wrap type="topAndBottom" anchorx="margin" anchory="page"/>
              </v:shape>
            </w:pict>
          </mc:Fallback>
        </mc:AlternateContent>
      </w:r>
      <w:r w:rsidRPr="0049175D">
        <w:rPr>
          <w:rFonts w:ascii="Times New Roman" w:hAnsi="Times New Roman" w:cs="Times New Roman"/>
        </w:rPr>
        <w:t>EDUCATION</w:t>
      </w:r>
    </w:p>
    <w:p w:rsidR="008C14F1" w:rsidRDefault="008C14F1" w:rsidP="00865A32">
      <w:pPr>
        <w:pStyle w:val="Body"/>
        <w:pBdr>
          <w:bottom w:val="single" w:sz="12" w:space="1" w:color="auto"/>
        </w:pBdr>
        <w:spacing w:after="0" w:line="240" w:lineRule="auto"/>
        <w:rPr>
          <w:rFonts w:ascii="Times New Roman" w:hAnsi="Times New Roman" w:cs="Times New Roman"/>
          <w:sz w:val="24"/>
          <w:szCs w:val="24"/>
        </w:rPr>
      </w:pPr>
    </w:p>
    <w:p w:rsidR="0049175D" w:rsidRPr="0049175D" w:rsidRDefault="0049175D" w:rsidP="00865A32">
      <w:pPr>
        <w:pStyle w:val="Body"/>
        <w:pBdr>
          <w:top w:val="none" w:sz="0" w:space="0" w:color="auto"/>
        </w:pBdr>
        <w:spacing w:after="0" w:line="240" w:lineRule="auto"/>
        <w:rPr>
          <w:rFonts w:ascii="Times New Roman"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Ph.D.</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The University of Georgia, 2018 (expected)</w:t>
      </w: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r>
      <w:r w:rsidRPr="0049175D">
        <w:rPr>
          <w:rFonts w:ascii="Times New Roman" w:hAnsi="Times New Roman" w:cs="Times New Roman"/>
          <w:b/>
          <w:bCs/>
          <w:sz w:val="24"/>
          <w:szCs w:val="24"/>
        </w:rPr>
        <w:t>Industrial-Organizational Psychology</w:t>
      </w:r>
    </w:p>
    <w:p w:rsidR="00865A32" w:rsidRPr="0049175D" w:rsidRDefault="000D1C14" w:rsidP="0049175D">
      <w:pPr>
        <w:pStyle w:val="Body"/>
        <w:spacing w:after="0" w:line="240" w:lineRule="auto"/>
        <w:ind w:left="1440"/>
        <w:rPr>
          <w:rFonts w:ascii="Times New Roman" w:hAnsi="Times New Roman" w:cs="Times New Roman"/>
          <w:sz w:val="24"/>
          <w:szCs w:val="24"/>
        </w:rPr>
      </w:pPr>
      <w:r w:rsidRPr="0049175D">
        <w:rPr>
          <w:rFonts w:ascii="Times New Roman" w:eastAsia="Helvetica" w:hAnsi="Times New Roman" w:cs="Times New Roman"/>
          <w:sz w:val="24"/>
          <w:szCs w:val="24"/>
        </w:rPr>
        <w:t>Dissertation: To Grandmother</w:t>
      </w:r>
      <w:r w:rsidRPr="0049175D">
        <w:rPr>
          <w:rFonts w:ascii="Times New Roman" w:hAnsi="Times New Roman" w:cs="Times New Roman"/>
          <w:sz w:val="24"/>
          <w:szCs w:val="24"/>
        </w:rPr>
        <w:t>’s House You Go: A Cross-La</w:t>
      </w:r>
      <w:r w:rsidR="0049175D">
        <w:rPr>
          <w:rFonts w:ascii="Times New Roman" w:hAnsi="Times New Roman" w:cs="Times New Roman"/>
          <w:sz w:val="24"/>
          <w:szCs w:val="24"/>
        </w:rPr>
        <w:t xml:space="preserve">gged Test of the Association </w:t>
      </w:r>
      <w:r w:rsidRPr="0049175D">
        <w:rPr>
          <w:rFonts w:ascii="Times New Roman" w:hAnsi="Times New Roman" w:cs="Times New Roman"/>
          <w:sz w:val="24"/>
          <w:szCs w:val="24"/>
        </w:rPr>
        <w:t xml:space="preserve">Between Grandchild Care and Work-Family Conflict </w:t>
      </w:r>
    </w:p>
    <w:p w:rsidR="008C14F1" w:rsidRPr="0049175D" w:rsidRDefault="000D1C14" w:rsidP="00865A32">
      <w:pPr>
        <w:pStyle w:val="Body"/>
        <w:spacing w:after="0" w:line="240" w:lineRule="auto"/>
        <w:ind w:left="1440"/>
        <w:rPr>
          <w:rFonts w:ascii="Times New Roman" w:eastAsia="Helvetica" w:hAnsi="Times New Roman" w:cs="Times New Roman"/>
          <w:sz w:val="24"/>
          <w:szCs w:val="24"/>
        </w:rPr>
      </w:pPr>
      <w:r w:rsidRPr="0049175D">
        <w:rPr>
          <w:rFonts w:ascii="Times New Roman" w:hAnsi="Times New Roman" w:cs="Times New Roman"/>
          <w:sz w:val="24"/>
          <w:szCs w:val="24"/>
        </w:rPr>
        <w:t>(Chair</w:t>
      </w:r>
      <w:r w:rsidR="00865A32" w:rsidRPr="0049175D">
        <w:rPr>
          <w:rFonts w:ascii="Times New Roman" w:hAnsi="Times New Roman" w:cs="Times New Roman"/>
          <w:sz w:val="24"/>
          <w:szCs w:val="24"/>
        </w:rPr>
        <w:t xml:space="preserve">: Lillian T. Eby; Committee: </w:t>
      </w:r>
      <w:r w:rsidRPr="0049175D">
        <w:rPr>
          <w:rFonts w:ascii="Times New Roman" w:hAnsi="Times New Roman" w:cs="Times New Roman"/>
          <w:sz w:val="24"/>
          <w:szCs w:val="24"/>
        </w:rPr>
        <w:t>Malissa A. Clark, Robert J. Vandenberg)</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eastAsia="Helvetica" w:hAnsi="Times New Roman" w:cs="Times New Roman"/>
          <w:sz w:val="24"/>
          <w:szCs w:val="24"/>
        </w:rPr>
        <w:tab/>
      </w:r>
      <w:r w:rsidRPr="0049175D">
        <w:rPr>
          <w:rFonts w:ascii="Times New Roman" w:eastAsia="Helvetica" w:hAnsi="Times New Roman" w:cs="Times New Roman"/>
          <w:sz w:val="24"/>
          <w:szCs w:val="24"/>
        </w:rPr>
        <w:tab/>
        <w:t>GPA: 4.00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M.S.</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The University of Georgia, 2014</w:t>
      </w: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r>
      <w:r w:rsidRPr="0049175D">
        <w:rPr>
          <w:rFonts w:ascii="Times New Roman" w:hAnsi="Times New Roman" w:cs="Times New Roman"/>
          <w:b/>
          <w:bCs/>
          <w:sz w:val="24"/>
          <w:szCs w:val="24"/>
        </w:rPr>
        <w:t>Industrial-Organizational Psychology</w:t>
      </w:r>
    </w:p>
    <w:p w:rsidR="0049175D" w:rsidRDefault="000D1C14" w:rsidP="0049175D">
      <w:pPr>
        <w:pStyle w:val="Body"/>
        <w:spacing w:after="0" w:line="240" w:lineRule="auto"/>
        <w:ind w:left="1440"/>
        <w:rPr>
          <w:rFonts w:ascii="Times New Roman" w:hAnsi="Times New Roman" w:cs="Times New Roman"/>
          <w:sz w:val="24"/>
          <w:szCs w:val="24"/>
        </w:rPr>
      </w:pPr>
      <w:r w:rsidRPr="0049175D">
        <w:rPr>
          <w:rFonts w:ascii="Times New Roman" w:eastAsia="Helvetica" w:hAnsi="Times New Roman" w:cs="Times New Roman"/>
          <w:sz w:val="24"/>
          <w:szCs w:val="24"/>
        </w:rPr>
        <w:t>Thesis: My Mentor, Myself: Does Mentor-Prot</w:t>
      </w:r>
      <w:r w:rsidRPr="0049175D">
        <w:rPr>
          <w:rFonts w:ascii="Times New Roman" w:hAnsi="Times New Roman" w:cs="Times New Roman"/>
          <w:sz w:val="24"/>
          <w:szCs w:val="24"/>
        </w:rPr>
        <w:t>égé Similarit</w:t>
      </w:r>
      <w:r w:rsidR="0049175D">
        <w:rPr>
          <w:rFonts w:ascii="Times New Roman" w:hAnsi="Times New Roman" w:cs="Times New Roman"/>
          <w:sz w:val="24"/>
          <w:szCs w:val="24"/>
        </w:rPr>
        <w:t xml:space="preserve">y in Attachment Security and </w:t>
      </w:r>
      <w:r w:rsidRPr="0049175D">
        <w:rPr>
          <w:rFonts w:ascii="Times New Roman" w:hAnsi="Times New Roman" w:cs="Times New Roman"/>
          <w:sz w:val="24"/>
          <w:szCs w:val="24"/>
        </w:rPr>
        <w:t>Relational Self-Construal Predict Perceived Similarity, Ide</w:t>
      </w:r>
      <w:r w:rsidR="0049175D">
        <w:rPr>
          <w:rFonts w:ascii="Times New Roman" w:hAnsi="Times New Roman" w:cs="Times New Roman"/>
          <w:sz w:val="24"/>
          <w:szCs w:val="24"/>
        </w:rPr>
        <w:t xml:space="preserve">ntification, and Commitment? </w:t>
      </w:r>
    </w:p>
    <w:p w:rsidR="008C14F1" w:rsidRPr="0049175D" w:rsidRDefault="000D1C14" w:rsidP="0049175D">
      <w:pPr>
        <w:pStyle w:val="Body"/>
        <w:spacing w:after="0" w:line="240" w:lineRule="auto"/>
        <w:ind w:left="1440"/>
        <w:rPr>
          <w:rFonts w:ascii="Times New Roman" w:eastAsia="Helvetica" w:hAnsi="Times New Roman" w:cs="Times New Roman"/>
          <w:sz w:val="24"/>
          <w:szCs w:val="24"/>
        </w:rPr>
      </w:pPr>
      <w:r w:rsidRPr="0049175D">
        <w:rPr>
          <w:rFonts w:ascii="Times New Roman" w:hAnsi="Times New Roman" w:cs="Times New Roman"/>
          <w:sz w:val="24"/>
          <w:szCs w:val="24"/>
        </w:rPr>
        <w:t>(Chair: Lillian T. Eby; Committee: Karl Kuhnert, Kecia M. Thomas)</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eastAsia="Helvetica" w:hAnsi="Times New Roman" w:cs="Times New Roman"/>
          <w:sz w:val="24"/>
          <w:szCs w:val="24"/>
        </w:rPr>
        <w:tab/>
      </w:r>
      <w:r w:rsidRPr="0049175D">
        <w:rPr>
          <w:rFonts w:ascii="Times New Roman" w:eastAsia="Helvetica" w:hAnsi="Times New Roman" w:cs="Times New Roman"/>
          <w:sz w:val="24"/>
          <w:szCs w:val="24"/>
        </w:rPr>
        <w:tab/>
        <w:t>GPA: 4.00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B.A.</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Simon Fraser University, 2012</w:t>
      </w: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t>Psychology (First Class Honors); Extended Minor: Criminology</w:t>
      </w:r>
    </w:p>
    <w:p w:rsid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eastAsia="Helvetica" w:hAnsi="Times New Roman" w:cs="Times New Roman"/>
          <w:sz w:val="24"/>
          <w:szCs w:val="24"/>
        </w:rPr>
        <w:tab/>
      </w:r>
      <w:r w:rsidRPr="0049175D">
        <w:rPr>
          <w:rFonts w:ascii="Times New Roman" w:eastAsia="Helvetica" w:hAnsi="Times New Roman" w:cs="Times New Roman"/>
          <w:sz w:val="24"/>
          <w:szCs w:val="24"/>
        </w:rPr>
        <w:tab/>
        <w:t xml:space="preserve">Honors Thesis: Need Fulfillment in Polyamorous Relationships </w:t>
      </w:r>
    </w:p>
    <w:p w:rsidR="008C14F1" w:rsidRPr="0049175D" w:rsidRDefault="000D1C14" w:rsidP="0049175D">
      <w:pPr>
        <w:pStyle w:val="Body"/>
        <w:spacing w:after="0" w:line="240" w:lineRule="auto"/>
        <w:ind w:left="720" w:firstLine="720"/>
        <w:rPr>
          <w:rFonts w:ascii="Times New Roman" w:eastAsia="Helvetica" w:hAnsi="Times New Roman" w:cs="Times New Roman"/>
          <w:sz w:val="24"/>
          <w:szCs w:val="24"/>
        </w:rPr>
      </w:pPr>
      <w:r w:rsidRPr="0049175D">
        <w:rPr>
          <w:rFonts w:ascii="Times New Roman" w:eastAsia="Helvetica" w:hAnsi="Times New Roman" w:cs="Times New Roman"/>
          <w:sz w:val="24"/>
          <w:szCs w:val="24"/>
        </w:rPr>
        <w:t>(Chair: Kim Bartholomew)</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eastAsia="Helvetica" w:hAnsi="Times New Roman" w:cs="Times New Roman"/>
          <w:sz w:val="24"/>
          <w:szCs w:val="24"/>
        </w:rPr>
        <w:tab/>
      </w:r>
      <w:r w:rsidRPr="0049175D">
        <w:rPr>
          <w:rFonts w:ascii="Times New Roman" w:eastAsia="Helvetica" w:hAnsi="Times New Roman" w:cs="Times New Roman"/>
          <w:sz w:val="24"/>
          <w:szCs w:val="24"/>
        </w:rPr>
        <w:tab/>
        <w:t>GPA: 3.91</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49175D" w:rsidP="00865A32">
      <w:pPr>
        <w:pStyle w:val="Body"/>
        <w:spacing w:after="0" w:line="240" w:lineRule="auto"/>
        <w:rPr>
          <w:rFonts w:ascii="Times New Roman" w:eastAsia="Helvetica" w:hAnsi="Times New Roman" w:cs="Times New Roman"/>
          <w:b/>
          <w:bCs/>
          <w:sz w:val="24"/>
          <w:szCs w:val="24"/>
        </w:rPr>
      </w:pPr>
      <w:r>
        <w:rPr>
          <w:rFonts w:ascii="Times New Roman" w:hAnsi="Times New Roman" w:cs="Times New Roman"/>
          <w:b/>
          <w:bCs/>
          <w:sz w:val="24"/>
          <w:szCs w:val="24"/>
        </w:rPr>
        <w:t>RESEARCH INTERESTS</w:t>
      </w:r>
    </w:p>
    <w:p w:rsidR="008C14F1" w:rsidRDefault="008C14F1" w:rsidP="00865A32">
      <w:pPr>
        <w:pStyle w:val="Body"/>
        <w:pBdr>
          <w:bottom w:val="single" w:sz="12" w:space="1" w:color="auto"/>
        </w:pBdr>
        <w:spacing w:after="0" w:line="240" w:lineRule="auto"/>
        <w:rPr>
          <w:rFonts w:ascii="Times New Roman" w:eastAsia="Helvetica" w:hAnsi="Times New Roman" w:cs="Times New Roman"/>
          <w:b/>
          <w:bCs/>
          <w:sz w:val="24"/>
          <w:szCs w:val="24"/>
        </w:rPr>
      </w:pPr>
    </w:p>
    <w:p w:rsidR="0049175D" w:rsidRPr="0049175D" w:rsidRDefault="0049175D" w:rsidP="00865A32">
      <w:pPr>
        <w:pStyle w:val="Body"/>
        <w:pBdr>
          <w:top w:val="none" w:sz="0" w:space="0" w:color="auto"/>
        </w:pBdr>
        <w:spacing w:after="0" w:line="240" w:lineRule="auto"/>
        <w:rPr>
          <w:rFonts w:ascii="Times New Roman" w:eastAsia="Helvetica" w:hAnsi="Times New Roman" w:cs="Times New Roman"/>
          <w:b/>
          <w:bCs/>
          <w:sz w:val="24"/>
          <w:szCs w:val="24"/>
        </w:rPr>
      </w:pPr>
    </w:p>
    <w:p w:rsidR="008C14F1" w:rsidRPr="0049175D" w:rsidRDefault="000D1C14" w:rsidP="00865A32">
      <w:pPr>
        <w:pStyle w:val="Body"/>
        <w:numPr>
          <w:ilvl w:val="1"/>
          <w:numId w:val="1"/>
        </w:numPr>
        <w:spacing w:after="0" w:line="240" w:lineRule="auto"/>
        <w:rPr>
          <w:rFonts w:ascii="Times New Roman" w:eastAsia="Helvetica" w:hAnsi="Times New Roman" w:cs="Times New Roman"/>
          <w:sz w:val="24"/>
          <w:szCs w:val="24"/>
        </w:rPr>
      </w:pPr>
      <w:r w:rsidRPr="0049175D">
        <w:rPr>
          <w:rFonts w:ascii="Times New Roman" w:hAnsi="Times New Roman" w:cs="Times New Roman"/>
          <w:b/>
          <w:sz w:val="24"/>
          <w:szCs w:val="24"/>
        </w:rPr>
        <w:t>Relational processes</w:t>
      </w:r>
      <w:r w:rsidRPr="0049175D">
        <w:rPr>
          <w:rFonts w:ascii="Times New Roman" w:hAnsi="Times New Roman" w:cs="Times New Roman"/>
          <w:sz w:val="24"/>
          <w:szCs w:val="24"/>
        </w:rPr>
        <w:t xml:space="preserve"> (dyadic interactions, mentoring, relationship development)</w:t>
      </w:r>
    </w:p>
    <w:p w:rsidR="008C14F1" w:rsidRPr="0049175D" w:rsidRDefault="000D1C14" w:rsidP="00865A32">
      <w:pPr>
        <w:pStyle w:val="Body"/>
        <w:numPr>
          <w:ilvl w:val="1"/>
          <w:numId w:val="1"/>
        </w:numPr>
        <w:spacing w:after="0" w:line="240" w:lineRule="auto"/>
        <w:rPr>
          <w:rFonts w:ascii="Times New Roman" w:eastAsia="Helvetica" w:hAnsi="Times New Roman" w:cs="Times New Roman"/>
          <w:sz w:val="24"/>
          <w:szCs w:val="24"/>
        </w:rPr>
      </w:pPr>
      <w:r w:rsidRPr="0049175D">
        <w:rPr>
          <w:rFonts w:ascii="Times New Roman" w:hAnsi="Times New Roman" w:cs="Times New Roman"/>
          <w:b/>
          <w:sz w:val="24"/>
          <w:szCs w:val="24"/>
        </w:rPr>
        <w:t>The work-life interface</w:t>
      </w:r>
      <w:r w:rsidRPr="0049175D">
        <w:rPr>
          <w:rFonts w:ascii="Times New Roman" w:hAnsi="Times New Roman" w:cs="Times New Roman"/>
          <w:sz w:val="24"/>
          <w:szCs w:val="24"/>
        </w:rPr>
        <w:t xml:space="preserve"> (spillover, crossover, interventions)</w:t>
      </w:r>
    </w:p>
    <w:p w:rsidR="008C14F1" w:rsidRPr="0049175D" w:rsidRDefault="000D1C14" w:rsidP="00865A32">
      <w:pPr>
        <w:pStyle w:val="Body"/>
        <w:numPr>
          <w:ilvl w:val="1"/>
          <w:numId w:val="1"/>
        </w:numPr>
        <w:spacing w:after="0" w:line="240" w:lineRule="auto"/>
        <w:rPr>
          <w:rFonts w:ascii="Times New Roman" w:eastAsia="Helvetica" w:hAnsi="Times New Roman" w:cs="Times New Roman"/>
          <w:sz w:val="24"/>
          <w:szCs w:val="24"/>
        </w:rPr>
      </w:pPr>
      <w:r w:rsidRPr="0049175D">
        <w:rPr>
          <w:rFonts w:ascii="Times New Roman" w:hAnsi="Times New Roman" w:cs="Times New Roman"/>
          <w:b/>
          <w:sz w:val="24"/>
          <w:szCs w:val="24"/>
        </w:rPr>
        <w:t>Research methods</w:t>
      </w:r>
      <w:r w:rsidRPr="0049175D">
        <w:rPr>
          <w:rFonts w:ascii="Times New Roman" w:hAnsi="Times New Roman" w:cs="Times New Roman"/>
          <w:sz w:val="24"/>
          <w:szCs w:val="24"/>
        </w:rPr>
        <w:t xml:space="preserve"> (longitudinal research, experience sampling, physiological measurement</w:t>
      </w:r>
      <w:r w:rsidR="0049175D">
        <w:rPr>
          <w:rFonts w:ascii="Times New Roman" w:hAnsi="Times New Roman" w:cs="Times New Roman"/>
          <w:sz w:val="24"/>
          <w:szCs w:val="24"/>
        </w:rPr>
        <w:t>, person-centered methods</w:t>
      </w:r>
      <w:r w:rsidRPr="0049175D">
        <w:rPr>
          <w:rFonts w:ascii="Times New Roman" w:hAnsi="Times New Roman" w:cs="Times New Roman"/>
          <w:sz w:val="24"/>
          <w:szCs w:val="24"/>
        </w:rPr>
        <w:t>)</w:t>
      </w:r>
    </w:p>
    <w:p w:rsidR="008C14F1" w:rsidRPr="0049175D" w:rsidRDefault="000D1C14" w:rsidP="00865A32">
      <w:pPr>
        <w:pStyle w:val="Body"/>
        <w:numPr>
          <w:ilvl w:val="1"/>
          <w:numId w:val="1"/>
        </w:numPr>
        <w:spacing w:after="0" w:line="240" w:lineRule="auto"/>
        <w:rPr>
          <w:rFonts w:ascii="Times New Roman" w:eastAsia="Helvetica" w:hAnsi="Times New Roman" w:cs="Times New Roman"/>
          <w:sz w:val="24"/>
          <w:szCs w:val="24"/>
        </w:rPr>
      </w:pPr>
      <w:r w:rsidRPr="0049175D">
        <w:rPr>
          <w:rFonts w:ascii="Times New Roman" w:hAnsi="Times New Roman" w:cs="Times New Roman"/>
          <w:b/>
          <w:sz w:val="24"/>
          <w:szCs w:val="24"/>
        </w:rPr>
        <w:t>Employee well-being</w:t>
      </w:r>
      <w:r w:rsidRPr="0049175D">
        <w:rPr>
          <w:rFonts w:ascii="Times New Roman" w:hAnsi="Times New Roman" w:cs="Times New Roman"/>
          <w:sz w:val="24"/>
          <w:szCs w:val="24"/>
        </w:rPr>
        <w:t xml:space="preserve"> (occupational health, interventions)</w:t>
      </w:r>
    </w:p>
    <w:p w:rsidR="00865A32" w:rsidRPr="0049175D" w:rsidRDefault="00865A32" w:rsidP="00865A32">
      <w:pPr>
        <w:pStyle w:val="Body"/>
        <w:spacing w:after="0" w:line="240" w:lineRule="auto"/>
        <w:ind w:left="1080"/>
        <w:rPr>
          <w:rFonts w:ascii="Times New Roman" w:eastAsia="Helvetica" w:hAnsi="Times New Roman" w:cs="Times New Roman"/>
          <w:sz w:val="24"/>
          <w:szCs w:val="24"/>
        </w:rPr>
      </w:pPr>
    </w:p>
    <w:p w:rsidR="008C14F1" w:rsidRPr="0049175D" w:rsidRDefault="0049175D" w:rsidP="00865A32">
      <w:pPr>
        <w:pStyle w:val="Heading1"/>
        <w:spacing w:before="0" w:line="240" w:lineRule="auto"/>
        <w:rPr>
          <w:rFonts w:ascii="Times New Roman" w:hAnsi="Times New Roman" w:cs="Times New Roman"/>
        </w:rPr>
      </w:pPr>
      <w:r>
        <w:rPr>
          <w:rFonts w:ascii="Times New Roman" w:hAnsi="Times New Roman" w:cs="Times New Roman"/>
        </w:rPr>
        <w:t>REFEREED PUBLICATIONS AND PUBLICATIONS IN PROGRESS</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(Note: *equal contribution; † undergraduate student advisee)</w:t>
      </w:r>
    </w:p>
    <w:p w:rsidR="0049175D" w:rsidRDefault="0049175D" w:rsidP="00865A32">
      <w:pPr>
        <w:pStyle w:val="Body"/>
        <w:pBdr>
          <w:bottom w:val="single" w:sz="12" w:space="1" w:color="auto"/>
        </w:pBdr>
        <w:spacing w:after="0" w:line="240" w:lineRule="auto"/>
        <w:rPr>
          <w:rFonts w:ascii="Times New Roman" w:hAnsi="Times New Roman" w:cs="Times New Roman"/>
          <w:sz w:val="24"/>
          <w:szCs w:val="24"/>
        </w:rPr>
      </w:pPr>
    </w:p>
    <w:p w:rsidR="0049175D" w:rsidRPr="0049175D" w:rsidRDefault="0049175D" w:rsidP="00865A32">
      <w:pPr>
        <w:pStyle w:val="Body"/>
        <w:pBdr>
          <w:top w:val="none" w:sz="0" w:space="0" w:color="auto"/>
        </w:pBdr>
        <w:spacing w:after="0" w:line="240" w:lineRule="auto"/>
        <w:rPr>
          <w:rFonts w:ascii="Times New Roman"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i/>
          <w:iCs/>
          <w:sz w:val="24"/>
          <w:szCs w:val="24"/>
        </w:rPr>
      </w:pPr>
      <w:r w:rsidRPr="0049175D">
        <w:rPr>
          <w:rFonts w:ascii="Times New Roman" w:hAnsi="Times New Roman" w:cs="Times New Roman"/>
          <w:sz w:val="24"/>
          <w:szCs w:val="24"/>
        </w:rPr>
        <w:lastRenderedPageBreak/>
        <w:t xml:space="preserve">Becker, T., </w:t>
      </w: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&amp; Vandenberg, R. J. (</w:t>
      </w:r>
      <w:r w:rsidRPr="0049175D">
        <w:rPr>
          <w:rFonts w:ascii="Times New Roman" w:hAnsi="Times New Roman" w:cs="Times New Roman"/>
          <w:i/>
          <w:iCs/>
          <w:sz w:val="24"/>
          <w:szCs w:val="24"/>
        </w:rPr>
        <w:t>Conditionally accepted</w:t>
      </w:r>
      <w:r w:rsidRPr="0049175D">
        <w:rPr>
          <w:rFonts w:ascii="Times New Roman" w:hAnsi="Times New Roman" w:cs="Times New Roman"/>
          <w:sz w:val="24"/>
          <w:szCs w:val="24"/>
        </w:rPr>
        <w:t xml:space="preserve">). Nonlinear transformations in organizational research: Possible problems and potential solutions. </w:t>
      </w:r>
      <w:r w:rsidRPr="0049175D">
        <w:rPr>
          <w:rFonts w:ascii="Times New Roman" w:hAnsi="Times New Roman" w:cs="Times New Roman"/>
          <w:i/>
          <w:iCs/>
          <w:sz w:val="24"/>
          <w:szCs w:val="24"/>
        </w:rPr>
        <w:t>Organizational Research Methods.</w:t>
      </w:r>
    </w:p>
    <w:p w:rsidR="00865A32" w:rsidRPr="0049175D" w:rsidRDefault="00865A32" w:rsidP="0049175D">
      <w:pPr>
        <w:pStyle w:val="Body"/>
        <w:tabs>
          <w:tab w:val="left" w:pos="360"/>
        </w:tabs>
        <w:spacing w:after="0" w:line="240" w:lineRule="auto"/>
        <w:rPr>
          <w:rFonts w:ascii="Times New Roman" w:eastAsia="Helvetica" w:hAnsi="Times New Roman" w:cs="Times New Roman"/>
          <w:i/>
          <w:iCs/>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i/>
          <w:iCs/>
          <w:sz w:val="24"/>
          <w:szCs w:val="24"/>
        </w:rPr>
      </w:pPr>
      <w:r w:rsidRPr="0049175D">
        <w:rPr>
          <w:rFonts w:ascii="Times New Roman" w:hAnsi="Times New Roman" w:cs="Times New Roman"/>
          <w:sz w:val="24"/>
          <w:szCs w:val="24"/>
        </w:rPr>
        <w:t xml:space="preserve">Clark, M. A.*, </w:t>
      </w: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&amp; Young, S.*</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w:t>
      </w:r>
      <w:r w:rsidRPr="0049175D">
        <w:rPr>
          <w:rFonts w:ascii="Times New Roman" w:hAnsi="Times New Roman" w:cs="Times New Roman"/>
          <w:i/>
          <w:iCs/>
          <w:sz w:val="24"/>
          <w:szCs w:val="24"/>
        </w:rPr>
        <w:t>Revise and resubmit</w:t>
      </w:r>
      <w:r w:rsidRPr="0049175D">
        <w:rPr>
          <w:rFonts w:ascii="Times New Roman" w:hAnsi="Times New Roman" w:cs="Times New Roman"/>
          <w:sz w:val="24"/>
          <w:szCs w:val="24"/>
        </w:rPr>
        <w:t xml:space="preserve">). I feel your pain: A review of the literature on empathy in organizational behavior. </w:t>
      </w:r>
      <w:r w:rsidRPr="0049175D">
        <w:rPr>
          <w:rFonts w:ascii="Times New Roman" w:hAnsi="Times New Roman" w:cs="Times New Roman"/>
          <w:i/>
          <w:iCs/>
          <w:sz w:val="24"/>
          <w:szCs w:val="24"/>
        </w:rPr>
        <w:t>Journal of Organizational Behavior.</w:t>
      </w:r>
    </w:p>
    <w:p w:rsidR="00865A32" w:rsidRPr="0049175D" w:rsidRDefault="00865A32" w:rsidP="0049175D">
      <w:pPr>
        <w:pStyle w:val="Body"/>
        <w:tabs>
          <w:tab w:val="left" w:pos="360"/>
        </w:tabs>
        <w:spacing w:after="0" w:line="240" w:lineRule="auto"/>
        <w:rPr>
          <w:rFonts w:ascii="Times New Roman" w:eastAsia="Helvetica" w:hAnsi="Times New Roman" w:cs="Times New Roman"/>
          <w:i/>
          <w:iCs/>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i/>
          <w:iCs/>
          <w:sz w:val="24"/>
          <w:szCs w:val="24"/>
        </w:rPr>
      </w:pP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Padilla, H., Vandenberg, R. J., DeJoy, D. M., &amp; Wilson, M. (</w:t>
      </w:r>
      <w:r w:rsidRPr="0049175D">
        <w:rPr>
          <w:rFonts w:ascii="Times New Roman" w:hAnsi="Times New Roman" w:cs="Times New Roman"/>
          <w:i/>
          <w:iCs/>
          <w:sz w:val="24"/>
          <w:szCs w:val="24"/>
        </w:rPr>
        <w:t>Under review</w:t>
      </w:r>
      <w:r w:rsidRPr="0049175D">
        <w:rPr>
          <w:rFonts w:ascii="Times New Roman" w:hAnsi="Times New Roman" w:cs="Times New Roman"/>
          <w:sz w:val="24"/>
          <w:szCs w:val="24"/>
        </w:rPr>
        <w:t xml:space="preserve">). The effects of pre-intervention self-efficacy and outcome expectations on self-regulatory behaviors and weight change in a workplace weight loss intervention. </w:t>
      </w:r>
      <w:r w:rsidRPr="0049175D">
        <w:rPr>
          <w:rFonts w:ascii="Times New Roman" w:hAnsi="Times New Roman" w:cs="Times New Roman"/>
          <w:i/>
          <w:iCs/>
          <w:sz w:val="24"/>
          <w:szCs w:val="24"/>
        </w:rPr>
        <w:t xml:space="preserve">Journal of Occupational Health Psychology. </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Padilla, H., Zuercher, H., </w:t>
      </w: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DeJoy, D. M., &amp; Wilson, M. (</w:t>
      </w:r>
      <w:r w:rsidRPr="0049175D">
        <w:rPr>
          <w:rFonts w:ascii="Times New Roman" w:hAnsi="Times New Roman" w:cs="Times New Roman"/>
          <w:i/>
          <w:iCs/>
          <w:sz w:val="24"/>
          <w:szCs w:val="24"/>
        </w:rPr>
        <w:t>In prep</w:t>
      </w:r>
      <w:r w:rsidRPr="0049175D">
        <w:rPr>
          <w:rFonts w:ascii="Times New Roman" w:hAnsi="Times New Roman" w:cs="Times New Roman"/>
          <w:sz w:val="24"/>
          <w:szCs w:val="24"/>
        </w:rPr>
        <w:t>). A comparison of reach, uptake, and satisfaction between three delivery modes of FUEL Your Life, a worksite translation of DPP.</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i/>
          <w:iCs/>
          <w:sz w:val="24"/>
          <w:szCs w:val="24"/>
        </w:rPr>
      </w:pPr>
      <w:r w:rsidRPr="0049175D">
        <w:rPr>
          <w:rFonts w:ascii="Times New Roman" w:hAnsi="Times New Roman" w:cs="Times New Roman"/>
          <w:sz w:val="24"/>
          <w:szCs w:val="24"/>
        </w:rPr>
        <w:t xml:space="preserve">Eby, L. T., </w:t>
      </w: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Williamson, R., &amp; Maupin, C.</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w:t>
      </w:r>
      <w:r w:rsidRPr="0049175D">
        <w:rPr>
          <w:rFonts w:ascii="Times New Roman" w:hAnsi="Times New Roman" w:cs="Times New Roman"/>
          <w:i/>
          <w:iCs/>
          <w:sz w:val="24"/>
          <w:szCs w:val="24"/>
        </w:rPr>
        <w:t>Under second review</w:t>
      </w:r>
      <w:r w:rsidRPr="0049175D">
        <w:rPr>
          <w:rFonts w:ascii="Times New Roman" w:hAnsi="Times New Roman" w:cs="Times New Roman"/>
          <w:sz w:val="24"/>
          <w:szCs w:val="24"/>
        </w:rPr>
        <w:t xml:space="preserve">). The development and test of a framework linking strain-based gambling interference with work and nonwork to cognitive disengagement and reduced role performance. </w:t>
      </w:r>
      <w:r w:rsidRPr="0049175D">
        <w:rPr>
          <w:rFonts w:ascii="Times New Roman" w:hAnsi="Times New Roman" w:cs="Times New Roman"/>
          <w:i/>
          <w:iCs/>
          <w:sz w:val="24"/>
          <w:szCs w:val="24"/>
        </w:rPr>
        <w:t>Community, Work, and Family.</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Aikens, M. L., </w:t>
      </w: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Sadselia, S., Watkins, K., Evans, M., Runyon, C. R., Eby, L. T., &amp; Dolan, E. L.</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(2017). Race and gender differences in undergraduate research mentoring structures and research outcomes. </w:t>
      </w:r>
      <w:r w:rsidRPr="0049175D">
        <w:rPr>
          <w:rFonts w:ascii="Times New Roman" w:hAnsi="Times New Roman" w:cs="Times New Roman"/>
          <w:i/>
          <w:iCs/>
          <w:sz w:val="24"/>
          <w:szCs w:val="24"/>
        </w:rPr>
        <w:t>CBE—Life Sciences Education, 16</w:t>
      </w:r>
      <w:r w:rsidRPr="0049175D">
        <w:rPr>
          <w:rFonts w:ascii="Times New Roman" w:hAnsi="Times New Roman" w:cs="Times New Roman"/>
          <w:sz w:val="24"/>
          <w:szCs w:val="24"/>
        </w:rPr>
        <w:t>, ar34.</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i/>
          <w:iCs/>
          <w:sz w:val="24"/>
          <w:szCs w:val="24"/>
        </w:rPr>
      </w:pPr>
      <w:r w:rsidRPr="0049175D">
        <w:rPr>
          <w:rFonts w:ascii="Times New Roman" w:hAnsi="Times New Roman" w:cs="Times New Roman"/>
          <w:sz w:val="24"/>
          <w:szCs w:val="24"/>
        </w:rPr>
        <w:t xml:space="preserve">Clark, M. A.*, </w:t>
      </w: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&amp; Carter, N. T.</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w:t>
      </w:r>
      <w:r w:rsidRPr="0049175D">
        <w:rPr>
          <w:rFonts w:ascii="Times New Roman" w:hAnsi="Times New Roman" w:cs="Times New Roman"/>
          <w:i/>
          <w:iCs/>
          <w:sz w:val="24"/>
          <w:szCs w:val="24"/>
        </w:rPr>
        <w:t>In press</w:t>
      </w:r>
      <w:r w:rsidRPr="0049175D">
        <w:rPr>
          <w:rFonts w:ascii="Times New Roman" w:hAnsi="Times New Roman" w:cs="Times New Roman"/>
          <w:sz w:val="24"/>
          <w:szCs w:val="24"/>
        </w:rPr>
        <w:t xml:space="preserve">). You spin me right round: Workplace correlates of daily affect spin. </w:t>
      </w:r>
      <w:r w:rsidRPr="0049175D">
        <w:rPr>
          <w:rFonts w:ascii="Times New Roman" w:hAnsi="Times New Roman" w:cs="Times New Roman"/>
          <w:i/>
          <w:iCs/>
          <w:sz w:val="24"/>
          <w:szCs w:val="24"/>
        </w:rPr>
        <w:t xml:space="preserve">Journal of Management. </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i/>
          <w:iCs/>
          <w:sz w:val="24"/>
          <w:szCs w:val="24"/>
        </w:rPr>
      </w:pPr>
      <w:r w:rsidRPr="0049175D">
        <w:rPr>
          <w:rFonts w:ascii="Times New Roman" w:hAnsi="Times New Roman" w:cs="Times New Roman"/>
          <w:sz w:val="24"/>
          <w:szCs w:val="24"/>
        </w:rPr>
        <w:t xml:space="preserve">Eby, L. T.,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Gray, C., Provolt, L., Lorys, A., Fortune, E., &amp; Goodie, A.</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(2016). Gambling-related problems across life domains: An exploratory study of non-treatment seeking weekly gamblers. </w:t>
      </w:r>
      <w:r w:rsidRPr="0049175D">
        <w:rPr>
          <w:rFonts w:ascii="Times New Roman" w:hAnsi="Times New Roman" w:cs="Times New Roman"/>
          <w:i/>
          <w:iCs/>
          <w:sz w:val="24"/>
          <w:szCs w:val="24"/>
        </w:rPr>
        <w:t>Community, Work, and Family, 19</w:t>
      </w:r>
      <w:r w:rsidRPr="0049175D">
        <w:rPr>
          <w:rFonts w:ascii="Times New Roman" w:hAnsi="Times New Roman" w:cs="Times New Roman"/>
          <w:sz w:val="24"/>
          <w:szCs w:val="24"/>
        </w:rPr>
        <w:t>, 604-620</w:t>
      </w:r>
      <w:r w:rsidRPr="0049175D">
        <w:rPr>
          <w:rFonts w:ascii="Times New Roman" w:hAnsi="Times New Roman" w:cs="Times New Roman"/>
          <w:i/>
          <w:iCs/>
          <w:sz w:val="24"/>
          <w:szCs w:val="24"/>
        </w:rPr>
        <w:t>.</w:t>
      </w:r>
    </w:p>
    <w:p w:rsidR="00865A32" w:rsidRPr="0049175D" w:rsidRDefault="00865A32" w:rsidP="0049175D">
      <w:pPr>
        <w:pStyle w:val="Body"/>
        <w:tabs>
          <w:tab w:val="left" w:pos="360"/>
        </w:tabs>
        <w:spacing w:after="0" w:line="240" w:lineRule="auto"/>
        <w:rPr>
          <w:rFonts w:ascii="Times New Roman" w:eastAsia="Helvetica" w:hAnsi="Times New Roman" w:cs="Times New Roman"/>
          <w:i/>
          <w:iCs/>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Allen, T. D., Eby, L. T., Conley, C., Williamson, R., Mancini, V., &amp; </w:t>
      </w:r>
      <w:r w:rsidRPr="0049175D">
        <w:rPr>
          <w:rFonts w:ascii="Times New Roman" w:hAnsi="Times New Roman" w:cs="Times New Roman"/>
          <w:b/>
          <w:bCs/>
          <w:sz w:val="24"/>
          <w:szCs w:val="24"/>
        </w:rPr>
        <w:t>Mitchell, M.</w:t>
      </w:r>
      <w:r w:rsidRPr="0049175D">
        <w:rPr>
          <w:rFonts w:ascii="Times New Roman" w:hAnsi="Times New Roman" w:cs="Times New Roman"/>
          <w:sz w:val="24"/>
          <w:szCs w:val="24"/>
        </w:rPr>
        <w:t xml:space="preserve"> (2015). What do we really know about the effects of mindfulness-based training in the workplace? </w:t>
      </w:r>
      <w:r w:rsidRPr="0049175D">
        <w:rPr>
          <w:rFonts w:ascii="Times New Roman" w:hAnsi="Times New Roman" w:cs="Times New Roman"/>
          <w:i/>
          <w:iCs/>
          <w:sz w:val="24"/>
          <w:szCs w:val="24"/>
        </w:rPr>
        <w:t>Industrial and Organizational Psychology: Perspectives on Science and Practice, 8</w:t>
      </w:r>
      <w:r w:rsidRPr="0049175D">
        <w:rPr>
          <w:rFonts w:ascii="Times New Roman" w:hAnsi="Times New Roman" w:cs="Times New Roman"/>
          <w:sz w:val="24"/>
          <w:szCs w:val="24"/>
        </w:rPr>
        <w:t>, 652-661.</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Eby, L. T., &amp; Ragins, B. R. (2015). My mentor, my self: Antecedents and outcomes of perceived similarity in mentoring relationships. </w:t>
      </w:r>
      <w:r w:rsidRPr="0049175D">
        <w:rPr>
          <w:rFonts w:ascii="Times New Roman" w:hAnsi="Times New Roman" w:cs="Times New Roman"/>
          <w:i/>
          <w:iCs/>
          <w:sz w:val="24"/>
          <w:szCs w:val="24"/>
        </w:rPr>
        <w:t>Journal of Vocational Behavior</w:t>
      </w:r>
      <w:r w:rsidRPr="0049175D">
        <w:rPr>
          <w:rFonts w:ascii="Times New Roman" w:hAnsi="Times New Roman" w:cs="Times New Roman"/>
          <w:sz w:val="24"/>
          <w:szCs w:val="24"/>
        </w:rPr>
        <w:t xml:space="preserve">, </w:t>
      </w:r>
      <w:r w:rsidRPr="0049175D">
        <w:rPr>
          <w:rFonts w:ascii="Times New Roman" w:hAnsi="Times New Roman" w:cs="Times New Roman"/>
          <w:i/>
          <w:iCs/>
          <w:sz w:val="24"/>
          <w:szCs w:val="24"/>
        </w:rPr>
        <w:t>89</w:t>
      </w:r>
      <w:r w:rsidRPr="0049175D">
        <w:rPr>
          <w:rFonts w:ascii="Times New Roman" w:hAnsi="Times New Roman" w:cs="Times New Roman"/>
          <w:sz w:val="24"/>
          <w:szCs w:val="24"/>
        </w:rPr>
        <w:t>, 1-9.</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&amp;</w:t>
      </w:r>
      <w:r w:rsidRPr="0049175D">
        <w:rPr>
          <w:rFonts w:ascii="Times New Roman" w:hAnsi="Times New Roman" w:cs="Times New Roman"/>
          <w:sz w:val="24"/>
          <w:szCs w:val="24"/>
          <w:lang w:val="de-DE"/>
        </w:rPr>
        <w:t xml:space="preserve"> Zatzick, C. D.</w:t>
      </w:r>
      <w:r w:rsidRPr="0049175D">
        <w:rPr>
          <w:rFonts w:ascii="Times New Roman" w:hAnsi="Times New Roman" w:cs="Times New Roman"/>
          <w:sz w:val="24"/>
          <w:szCs w:val="24"/>
        </w:rPr>
        <w:t xml:space="preserve"> (2015). Skill underutilization and collective turnover in a professional service firm. </w:t>
      </w:r>
      <w:r w:rsidRPr="0049175D">
        <w:rPr>
          <w:rFonts w:ascii="Times New Roman" w:hAnsi="Times New Roman" w:cs="Times New Roman"/>
          <w:i/>
          <w:iCs/>
          <w:sz w:val="24"/>
          <w:szCs w:val="24"/>
        </w:rPr>
        <w:t>Journal of Management Development, 34,</w:t>
      </w:r>
      <w:r w:rsidRPr="0049175D">
        <w:rPr>
          <w:rFonts w:ascii="Times New Roman" w:hAnsi="Times New Roman" w:cs="Times New Roman"/>
          <w:sz w:val="24"/>
          <w:szCs w:val="24"/>
        </w:rPr>
        <w:t xml:space="preserve"> 787-802.</w:t>
      </w:r>
    </w:p>
    <w:p w:rsidR="00865A32" w:rsidRPr="0049175D" w:rsidRDefault="00865A32" w:rsidP="0049175D">
      <w:pPr>
        <w:pStyle w:val="Body"/>
        <w:tabs>
          <w:tab w:val="left" w:pos="360"/>
        </w:tabs>
        <w:spacing w:after="0" w:line="240" w:lineRule="auto"/>
        <w:rPr>
          <w:rFonts w:ascii="Times New Roman" w:eastAsia="Helvetica" w:hAnsi="Times New Roman" w:cs="Times New Roman"/>
          <w:sz w:val="24"/>
          <w:szCs w:val="24"/>
        </w:rPr>
      </w:pPr>
    </w:p>
    <w:p w:rsidR="008C14F1" w:rsidRPr="0049175D" w:rsidRDefault="000D1C14" w:rsidP="0049175D">
      <w:pPr>
        <w:pStyle w:val="Body"/>
        <w:tabs>
          <w:tab w:val="left" w:pos="360"/>
        </w:tabs>
        <w:spacing w:after="0" w:line="240" w:lineRule="auto"/>
        <w:rPr>
          <w:rFonts w:ascii="Times New Roman" w:hAnsi="Times New Roman" w:cs="Times New Roman"/>
          <w:i/>
          <w:iCs/>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Bartholomew, K., &amp; Cobb, R. J. (2014). Need fulfillment in polyamorous relationships. </w:t>
      </w:r>
      <w:r w:rsidRPr="0049175D">
        <w:rPr>
          <w:rFonts w:ascii="Times New Roman" w:hAnsi="Times New Roman" w:cs="Times New Roman"/>
          <w:i/>
          <w:iCs/>
          <w:sz w:val="24"/>
          <w:szCs w:val="24"/>
        </w:rPr>
        <w:t>The Journal of Sex Research, 51</w:t>
      </w:r>
      <w:r w:rsidRPr="0049175D">
        <w:rPr>
          <w:rFonts w:ascii="Times New Roman" w:hAnsi="Times New Roman" w:cs="Times New Roman"/>
          <w:sz w:val="24"/>
          <w:szCs w:val="24"/>
        </w:rPr>
        <w:t>, 329-339</w:t>
      </w:r>
      <w:r w:rsidRPr="0049175D">
        <w:rPr>
          <w:rFonts w:ascii="Times New Roman" w:hAnsi="Times New Roman" w:cs="Times New Roman"/>
          <w:i/>
          <w:iCs/>
          <w:sz w:val="24"/>
          <w:szCs w:val="24"/>
        </w:rPr>
        <w:t>.</w:t>
      </w:r>
    </w:p>
    <w:p w:rsidR="00865A32" w:rsidRPr="0049175D" w:rsidRDefault="00865A32" w:rsidP="00865A32">
      <w:pPr>
        <w:pStyle w:val="Body"/>
        <w:spacing w:after="0" w:line="240" w:lineRule="auto"/>
        <w:rPr>
          <w:rFonts w:ascii="Times New Roman" w:eastAsia="Helvetica" w:hAnsi="Times New Roman" w:cs="Times New Roman"/>
          <w:i/>
          <w:iCs/>
          <w:sz w:val="24"/>
          <w:szCs w:val="24"/>
        </w:rPr>
      </w:pPr>
    </w:p>
    <w:p w:rsidR="008C14F1" w:rsidRDefault="0049175D" w:rsidP="00865A32">
      <w:pPr>
        <w:pStyle w:val="Heading1"/>
        <w:spacing w:before="0" w:line="240" w:lineRule="auto"/>
        <w:rPr>
          <w:rFonts w:ascii="Times New Roman" w:hAnsi="Times New Roman" w:cs="Times New Roman"/>
        </w:rPr>
      </w:pPr>
      <w:r>
        <w:rPr>
          <w:rFonts w:ascii="Times New Roman" w:hAnsi="Times New Roman" w:cs="Times New Roman"/>
        </w:rPr>
        <w:t>BOOK CHAPTERS</w:t>
      </w:r>
    </w:p>
    <w:p w:rsidR="0049175D" w:rsidRDefault="0049175D" w:rsidP="0049175D">
      <w:pPr>
        <w:pStyle w:val="Body"/>
        <w:pBdr>
          <w:bottom w:val="single" w:sz="12" w:space="1" w:color="auto"/>
        </w:pBd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 xml:space="preserve">Eby, L. T.,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&amp; Zimmerman, L.</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(2016). Work and family in times of crisis. In T. D. Allen &amp; L. T. Eby (Eds.) </w:t>
      </w:r>
      <w:r w:rsidRPr="0049175D">
        <w:rPr>
          <w:rFonts w:ascii="Times New Roman" w:hAnsi="Times New Roman" w:cs="Times New Roman"/>
          <w:i/>
          <w:iCs/>
          <w:sz w:val="24"/>
          <w:szCs w:val="24"/>
        </w:rPr>
        <w:t>Oxford handbook of work and family</w:t>
      </w:r>
      <w:r w:rsidRPr="0049175D">
        <w:rPr>
          <w:rFonts w:ascii="Times New Roman" w:hAnsi="Times New Roman" w:cs="Times New Roman"/>
          <w:sz w:val="24"/>
          <w:szCs w:val="24"/>
        </w:rPr>
        <w:t>. Oxford University Press.</w:t>
      </w:r>
    </w:p>
    <w:p w:rsidR="008C14F1" w:rsidRPr="0049175D" w:rsidRDefault="008C14F1" w:rsidP="00865A32">
      <w:pPr>
        <w:pStyle w:val="Body"/>
        <w:spacing w:after="0" w:line="240" w:lineRule="auto"/>
        <w:rPr>
          <w:rFonts w:ascii="Times New Roman" w:eastAsia="Helvetica" w:hAnsi="Times New Roman" w:cs="Times New Roman"/>
          <w:i/>
          <w:iCs/>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Eby, L. T., &amp; Lorys, A. J.</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xml:space="preserve"> (2015). Feeling work at home: A transactional model of women and men’s negative affective spillover from work to family. In M. Mills (Ed.) </w:t>
      </w:r>
      <w:r w:rsidRPr="0049175D">
        <w:rPr>
          <w:rFonts w:ascii="Times New Roman" w:hAnsi="Times New Roman" w:cs="Times New Roman"/>
          <w:i/>
          <w:iCs/>
          <w:sz w:val="24"/>
          <w:szCs w:val="24"/>
        </w:rPr>
        <w:t>Gender and the work-family experience: An intersection of two domains.</w:t>
      </w:r>
      <w:r w:rsidRPr="0049175D">
        <w:rPr>
          <w:rFonts w:ascii="Times New Roman" w:hAnsi="Times New Roman" w:cs="Times New Roman"/>
          <w:sz w:val="24"/>
          <w:szCs w:val="24"/>
        </w:rPr>
        <w:t xml:space="preserve"> Springer.</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Default="0049175D" w:rsidP="00865A32">
      <w:pPr>
        <w:pStyle w:val="Body"/>
        <w:spacing w:after="0" w:line="240" w:lineRule="auto"/>
        <w:rPr>
          <w:rFonts w:ascii="Times New Roman" w:hAnsi="Times New Roman" w:cs="Times New Roman"/>
          <w:b/>
          <w:bCs/>
          <w:sz w:val="24"/>
          <w:szCs w:val="24"/>
          <w:lang w:val="fr-FR"/>
        </w:rPr>
      </w:pPr>
      <w:r>
        <w:rPr>
          <w:rFonts w:ascii="Times New Roman" w:hAnsi="Times New Roman" w:cs="Times New Roman"/>
          <w:b/>
          <w:bCs/>
          <w:sz w:val="24"/>
          <w:szCs w:val="24"/>
          <w:lang w:val="fr-FR"/>
        </w:rPr>
        <w:t>CONFERENCE PRESENTATIONS</w:t>
      </w:r>
    </w:p>
    <w:p w:rsidR="0049175D" w:rsidRDefault="0049175D" w:rsidP="00865A32">
      <w:pPr>
        <w:pStyle w:val="Body"/>
        <w:pBdr>
          <w:bottom w:val="single" w:sz="12" w:space="1" w:color="auto"/>
        </w:pBdr>
        <w:spacing w:after="0" w:line="240" w:lineRule="auto"/>
        <w:rPr>
          <w:rFonts w:ascii="Times New Roman" w:hAnsi="Times New Roman" w:cs="Times New Roman"/>
          <w:b/>
          <w:bCs/>
          <w:sz w:val="24"/>
          <w:szCs w:val="24"/>
          <w:lang w:val="fr-FR"/>
        </w:rPr>
      </w:pPr>
    </w:p>
    <w:p w:rsidR="00865A32" w:rsidRPr="0049175D" w:rsidRDefault="00865A32" w:rsidP="00865A32">
      <w:pPr>
        <w:pStyle w:val="Body"/>
        <w:spacing w:after="0" w:line="240" w:lineRule="auto"/>
        <w:rPr>
          <w:rFonts w:ascii="Times New Roman" w:eastAsia="Helvetica" w:hAnsi="Times New Roman" w:cs="Times New Roman"/>
          <w:b/>
          <w:bCs/>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sz w:val="24"/>
          <w:szCs w:val="24"/>
        </w:rPr>
        <w:t xml:space="preserve">Baumann, H. M., Perrigino, M., Wilson, K., Clark, M., &amp; </w:t>
      </w:r>
      <w:r w:rsidRPr="0049175D">
        <w:rPr>
          <w:rFonts w:ascii="Times New Roman" w:hAnsi="Times New Roman" w:cs="Times New Roman"/>
          <w:b/>
          <w:bCs/>
          <w:sz w:val="24"/>
          <w:szCs w:val="24"/>
        </w:rPr>
        <w:t xml:space="preserve">Robertson, M. </w:t>
      </w:r>
      <w:r w:rsidRPr="0049175D">
        <w:rPr>
          <w:rFonts w:ascii="Times New Roman" w:hAnsi="Times New Roman" w:cs="Times New Roman"/>
          <w:sz w:val="24"/>
          <w:szCs w:val="24"/>
        </w:rPr>
        <w:t xml:space="preserve">(2018, June). </w:t>
      </w:r>
      <w:r w:rsidRPr="0049175D">
        <w:rPr>
          <w:rFonts w:ascii="Times New Roman" w:hAnsi="Times New Roman" w:cs="Times New Roman"/>
          <w:i/>
          <w:iCs/>
          <w:sz w:val="24"/>
          <w:szCs w:val="24"/>
        </w:rPr>
        <w:t>Absent while present: Examining antecedents and outcomes of employees’ preoccupation with nonwork thoughts while at work.</w:t>
      </w:r>
      <w:r w:rsidRPr="0049175D">
        <w:rPr>
          <w:rFonts w:ascii="Times New Roman" w:hAnsi="Times New Roman" w:cs="Times New Roman"/>
          <w:sz w:val="24"/>
          <w:szCs w:val="24"/>
        </w:rPr>
        <w:t xml:space="preserve"> In H. M. Baumann (Chair), Situational, individual, and interpersonal factors relating to engagement in or disengagement from work and nonwork roles. Symposium </w:t>
      </w:r>
      <w:r w:rsidR="000531E7">
        <w:rPr>
          <w:rFonts w:ascii="Times New Roman" w:hAnsi="Times New Roman" w:cs="Times New Roman"/>
          <w:sz w:val="24"/>
          <w:szCs w:val="24"/>
        </w:rPr>
        <w:t>accepted</w:t>
      </w:r>
      <w:r w:rsidRPr="0049175D">
        <w:rPr>
          <w:rFonts w:ascii="Times New Roman" w:hAnsi="Times New Roman" w:cs="Times New Roman"/>
          <w:sz w:val="24"/>
          <w:szCs w:val="24"/>
        </w:rPr>
        <w:t xml:space="preserve"> to the 2018 Work and Family Researchers Network Meeting, Washington, DC.</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b/>
          <w:bCs/>
          <w:sz w:val="24"/>
          <w:szCs w:val="24"/>
        </w:rPr>
        <w:t>Robertson, M. M.</w:t>
      </w:r>
      <w:r w:rsidRPr="0049175D">
        <w:rPr>
          <w:rFonts w:ascii="Times New Roman" w:hAnsi="Times New Roman" w:cs="Times New Roman"/>
          <w:sz w:val="24"/>
          <w:szCs w:val="24"/>
        </w:rPr>
        <w:t>, &amp; Eby, L. T.</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(2018, April). </w:t>
      </w:r>
      <w:r w:rsidRPr="0049175D">
        <w:rPr>
          <w:rFonts w:ascii="Times New Roman" w:hAnsi="Times New Roman" w:cs="Times New Roman"/>
          <w:i/>
          <w:iCs/>
          <w:sz w:val="24"/>
          <w:szCs w:val="24"/>
        </w:rPr>
        <w:t>Work-family conflict in early adulthood: A growth mixture modeling approach.</w:t>
      </w:r>
      <w:r w:rsidRPr="0049175D">
        <w:rPr>
          <w:rFonts w:ascii="Times New Roman" w:hAnsi="Times New Roman" w:cs="Times New Roman"/>
          <w:sz w:val="24"/>
          <w:szCs w:val="24"/>
        </w:rPr>
        <w:t xml:space="preserve"> In </w:t>
      </w:r>
      <w:r w:rsidRPr="0049175D">
        <w:rPr>
          <w:rFonts w:ascii="Times New Roman" w:hAnsi="Times New Roman" w:cs="Times New Roman"/>
          <w:b/>
          <w:bCs/>
          <w:sz w:val="24"/>
          <w:szCs w:val="24"/>
        </w:rPr>
        <w:t xml:space="preserve">M. M. Robertson </w:t>
      </w:r>
      <w:r w:rsidRPr="0049175D">
        <w:rPr>
          <w:rFonts w:ascii="Times New Roman" w:hAnsi="Times New Roman" w:cs="Times New Roman"/>
          <w:sz w:val="24"/>
          <w:szCs w:val="24"/>
        </w:rPr>
        <w:t>&amp; L. T. Eby (Co-Chairs), Understanding the work-life interface from a longitudinal perspective. Symposium accepted to the 2018 Society for Industrial and Organizational Psychology Conference, Chicago, IL.</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sz w:val="24"/>
          <w:szCs w:val="24"/>
        </w:rPr>
        <w:t xml:space="preserve">Sanders, K. N., Haynes, N. J., Clark, M. A., &amp; </w:t>
      </w:r>
      <w:r w:rsidRPr="0049175D">
        <w:rPr>
          <w:rFonts w:ascii="Times New Roman" w:hAnsi="Times New Roman" w:cs="Times New Roman"/>
          <w:b/>
          <w:bCs/>
          <w:sz w:val="24"/>
          <w:szCs w:val="24"/>
        </w:rPr>
        <w:t xml:space="preserve">Robertson, M. M. </w:t>
      </w:r>
      <w:r w:rsidRPr="0049175D">
        <w:rPr>
          <w:rFonts w:ascii="Times New Roman" w:hAnsi="Times New Roman" w:cs="Times New Roman"/>
          <w:sz w:val="24"/>
          <w:szCs w:val="24"/>
        </w:rPr>
        <w:t xml:space="preserve">(2018, April). </w:t>
      </w:r>
      <w:r w:rsidRPr="0049175D">
        <w:rPr>
          <w:rFonts w:ascii="Times New Roman" w:hAnsi="Times New Roman" w:cs="Times New Roman"/>
          <w:i/>
          <w:iCs/>
          <w:sz w:val="24"/>
          <w:szCs w:val="24"/>
        </w:rPr>
        <w:t>Wellness programs: Motives for exercise and wellbeing over time.</w:t>
      </w:r>
      <w:r w:rsidRPr="0049175D">
        <w:rPr>
          <w:rFonts w:ascii="Times New Roman" w:hAnsi="Times New Roman" w:cs="Times New Roman"/>
          <w:sz w:val="24"/>
          <w:szCs w:val="24"/>
        </w:rPr>
        <w:t xml:space="preserve"> Poster accepted to the 2018 Society for Industrial and Organizational Psychology Conference, Chicago, IL.</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sz w:val="24"/>
          <w:szCs w:val="24"/>
        </w:rPr>
        <w:t xml:space="preserve">Baumann, H. M., Clark, M. A., &amp; </w:t>
      </w:r>
      <w:r w:rsidRPr="0049175D">
        <w:rPr>
          <w:rFonts w:ascii="Times New Roman" w:hAnsi="Times New Roman" w:cs="Times New Roman"/>
          <w:b/>
          <w:bCs/>
          <w:sz w:val="24"/>
          <w:szCs w:val="24"/>
        </w:rPr>
        <w:t xml:space="preserve">Robertson, M. M. </w:t>
      </w:r>
      <w:r w:rsidRPr="0049175D">
        <w:rPr>
          <w:rFonts w:ascii="Times New Roman" w:hAnsi="Times New Roman" w:cs="Times New Roman"/>
          <w:sz w:val="24"/>
          <w:szCs w:val="24"/>
        </w:rPr>
        <w:t xml:space="preserve">(2017, August). </w:t>
      </w:r>
      <w:r w:rsidRPr="0049175D">
        <w:rPr>
          <w:rFonts w:ascii="Times New Roman" w:hAnsi="Times New Roman" w:cs="Times New Roman"/>
          <w:i/>
          <w:iCs/>
          <w:sz w:val="24"/>
          <w:szCs w:val="24"/>
        </w:rPr>
        <w:t>You’re here, but you’re not: Implications of employees’ work preoccupation for significant others.</w:t>
      </w:r>
      <w:r w:rsidRPr="0049175D">
        <w:rPr>
          <w:rFonts w:ascii="Times New Roman" w:hAnsi="Times New Roman" w:cs="Times New Roman"/>
          <w:sz w:val="24"/>
          <w:szCs w:val="24"/>
        </w:rPr>
        <w:t xml:space="preserve"> In H. M. Baumann &amp; C. E. Kleshinkski (Co-Chairs), We’re in this together: The influence of employees’ work-family experiences on other individuals. Symposium presented at the 2017 meeting of the Academy of Management, Atlanta, GA.</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b/>
          <w:bCs/>
          <w:sz w:val="24"/>
          <w:szCs w:val="24"/>
        </w:rPr>
        <w:t>Robertson, M.</w:t>
      </w:r>
      <w:r w:rsidRPr="0049175D">
        <w:rPr>
          <w:rFonts w:ascii="Times New Roman" w:hAnsi="Times New Roman" w:cs="Times New Roman"/>
          <w:sz w:val="24"/>
          <w:szCs w:val="24"/>
        </w:rPr>
        <w:t xml:space="preserve">, </w:t>
      </w:r>
      <w:r w:rsidRPr="0049175D">
        <w:rPr>
          <w:rFonts w:ascii="Times New Roman" w:hAnsi="Times New Roman" w:cs="Times New Roman"/>
          <w:sz w:val="24"/>
          <w:szCs w:val="24"/>
          <w:lang w:val="es-ES_tradnl"/>
        </w:rPr>
        <w:t>Padilla, H., Vandenberg, R.,</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DeJoy, &amp; Wilson, M. (2017, June). </w:t>
      </w:r>
      <w:r w:rsidRPr="0049175D">
        <w:rPr>
          <w:rFonts w:ascii="Times New Roman" w:hAnsi="Times New Roman" w:cs="Times New Roman"/>
          <w:i/>
          <w:iCs/>
          <w:sz w:val="24"/>
          <w:szCs w:val="24"/>
        </w:rPr>
        <w:t>Baseline predictors of weight management behaviors and weight change in a workplace weight loss intervention.</w:t>
      </w:r>
      <w:r w:rsidRPr="0049175D">
        <w:rPr>
          <w:rFonts w:ascii="Times New Roman" w:hAnsi="Times New Roman" w:cs="Times New Roman"/>
          <w:sz w:val="24"/>
          <w:szCs w:val="24"/>
        </w:rPr>
        <w:t xml:space="preserve"> Poster presented at the 2017 Work, Stress, and Health Conference, Minneapolis, MN.</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sz w:val="24"/>
          <w:szCs w:val="24"/>
        </w:rPr>
        <w:t xml:space="preserve">Wilson, M., DeJoy, D., Vandenberg, R., Corso, P., Padilla, H., Zuercher, H., &amp; </w:t>
      </w:r>
      <w:r w:rsidRPr="0049175D">
        <w:rPr>
          <w:rFonts w:ascii="Times New Roman" w:hAnsi="Times New Roman" w:cs="Times New Roman"/>
          <w:b/>
          <w:bCs/>
          <w:sz w:val="24"/>
          <w:szCs w:val="24"/>
        </w:rPr>
        <w:t xml:space="preserve">Robertson, M. </w:t>
      </w:r>
      <w:r w:rsidRPr="0049175D">
        <w:rPr>
          <w:rFonts w:ascii="Times New Roman" w:hAnsi="Times New Roman" w:cs="Times New Roman"/>
          <w:sz w:val="24"/>
          <w:szCs w:val="24"/>
        </w:rPr>
        <w:t xml:space="preserve">(2017, June). </w:t>
      </w:r>
      <w:r w:rsidRPr="0049175D">
        <w:rPr>
          <w:rFonts w:ascii="Times New Roman" w:hAnsi="Times New Roman" w:cs="Times New Roman"/>
          <w:i/>
          <w:iCs/>
          <w:sz w:val="24"/>
          <w:szCs w:val="24"/>
        </w:rPr>
        <w:t>The effectiveness of program delivery on the translation of DPP to a worksite setting: Implementation of Fuel Your Life.</w:t>
      </w:r>
      <w:r w:rsidRPr="0049175D">
        <w:rPr>
          <w:rFonts w:ascii="Times New Roman" w:hAnsi="Times New Roman" w:cs="Times New Roman"/>
          <w:sz w:val="24"/>
          <w:szCs w:val="24"/>
        </w:rPr>
        <w:t xml:space="preserve"> Poster presented at the 4th Biennial Global Implementation Conference, Toronto, ON.</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sz w:val="24"/>
          <w:szCs w:val="24"/>
        </w:rPr>
        <w:t>Martinez, V.</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xml:space="preserve">, </w:t>
      </w:r>
      <w:r w:rsidRPr="0049175D">
        <w:rPr>
          <w:rFonts w:ascii="Times New Roman" w:hAnsi="Times New Roman" w:cs="Times New Roman"/>
          <w:b/>
          <w:bCs/>
          <w:sz w:val="24"/>
          <w:szCs w:val="24"/>
        </w:rPr>
        <w:t>Robertson, M.</w:t>
      </w:r>
      <w:r w:rsidRPr="0049175D">
        <w:rPr>
          <w:rFonts w:ascii="Times New Roman" w:hAnsi="Times New Roman" w:cs="Times New Roman"/>
          <w:sz w:val="24"/>
          <w:szCs w:val="24"/>
        </w:rPr>
        <w:t xml:space="preserve">, &amp; Eby, L. (2017, April). </w:t>
      </w:r>
      <w:r w:rsidRPr="0049175D">
        <w:rPr>
          <w:rFonts w:ascii="Times New Roman" w:hAnsi="Times New Roman" w:cs="Times New Roman"/>
          <w:i/>
          <w:iCs/>
          <w:sz w:val="24"/>
          <w:szCs w:val="24"/>
        </w:rPr>
        <w:t>The effects of grandchild caregiving on grandparent health behaviors.</w:t>
      </w:r>
      <w:r w:rsidRPr="0049175D">
        <w:rPr>
          <w:rFonts w:ascii="Times New Roman" w:hAnsi="Times New Roman" w:cs="Times New Roman"/>
          <w:sz w:val="24"/>
          <w:szCs w:val="24"/>
        </w:rPr>
        <w:t xml:space="preserve"> Poster presented at the 2017 Psi Chi Convention, Athens, GA.</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sz w:val="24"/>
          <w:szCs w:val="24"/>
        </w:rPr>
        <w:t xml:space="preserve">Padilla, H., Zuercher, H., </w:t>
      </w:r>
      <w:r w:rsidRPr="0049175D">
        <w:rPr>
          <w:rFonts w:ascii="Times New Roman" w:hAnsi="Times New Roman" w:cs="Times New Roman"/>
          <w:b/>
          <w:bCs/>
          <w:sz w:val="24"/>
          <w:szCs w:val="24"/>
        </w:rPr>
        <w:t>Robertson, M.</w:t>
      </w:r>
      <w:r w:rsidRPr="0049175D">
        <w:rPr>
          <w:rFonts w:ascii="Times New Roman" w:hAnsi="Times New Roman" w:cs="Times New Roman"/>
          <w:sz w:val="24"/>
          <w:szCs w:val="24"/>
        </w:rPr>
        <w:t xml:space="preserve">, DeJoy, D., &amp; Wilson, M. (2017, March). </w:t>
      </w:r>
      <w:r w:rsidRPr="0049175D">
        <w:rPr>
          <w:rFonts w:ascii="Times New Roman" w:hAnsi="Times New Roman" w:cs="Times New Roman"/>
          <w:i/>
          <w:iCs/>
          <w:sz w:val="24"/>
          <w:szCs w:val="24"/>
        </w:rPr>
        <w:t>A comparison of reach, retention, uptake, and satisfaction between three delivery modes of FUEL Your Life.</w:t>
      </w:r>
      <w:r w:rsidRPr="0049175D">
        <w:rPr>
          <w:rFonts w:ascii="Times New Roman" w:hAnsi="Times New Roman" w:cs="Times New Roman"/>
          <w:sz w:val="24"/>
          <w:szCs w:val="24"/>
        </w:rPr>
        <w:t xml:space="preserve"> Poster presented at the 38th Annual Meeting of the Society of Behavioral Medicine, San Diego, CA.</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49175D">
        <w:rPr>
          <w:rFonts w:ascii="Times New Roman" w:hAnsi="Times New Roman" w:cs="Times New Roman"/>
          <w:b/>
          <w:bCs/>
          <w:sz w:val="24"/>
          <w:szCs w:val="24"/>
        </w:rPr>
        <w:t xml:space="preserve">Mitchell, M. E., </w:t>
      </w:r>
      <w:r w:rsidRPr="0049175D">
        <w:rPr>
          <w:rFonts w:ascii="Times New Roman" w:hAnsi="Times New Roman" w:cs="Times New Roman"/>
          <w:sz w:val="24"/>
          <w:szCs w:val="24"/>
        </w:rPr>
        <w:t>Eby, L. T., &amp; Sanders, K.</w:t>
      </w:r>
      <w:r w:rsidRPr="0049175D">
        <w:rPr>
          <w:rFonts w:ascii="Times New Roman" w:hAnsi="Times New Roman" w:cs="Times New Roman"/>
          <w:sz w:val="24"/>
          <w:szCs w:val="24"/>
          <w:vertAlign w:val="superscript"/>
        </w:rPr>
        <w:t>†</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(2016, August). </w:t>
      </w:r>
      <w:r w:rsidRPr="0049175D">
        <w:rPr>
          <w:rFonts w:ascii="Times New Roman" w:hAnsi="Times New Roman" w:cs="Times New Roman"/>
          <w:i/>
          <w:iCs/>
          <w:sz w:val="24"/>
          <w:szCs w:val="24"/>
        </w:rPr>
        <w:t>I’ll be there for you: The relative importance of supervisor, spouse, and parent support for predicting work-family conflict.</w:t>
      </w:r>
      <w:r w:rsidRPr="0049175D">
        <w:rPr>
          <w:rFonts w:ascii="Times New Roman" w:hAnsi="Times New Roman" w:cs="Times New Roman"/>
          <w:sz w:val="24"/>
          <w:szCs w:val="24"/>
        </w:rPr>
        <w:t xml:space="preserve"> In K. Wilson &amp; P. Dahm (Co-Chairs), Family Matters: The Influence of Close Others on Employee Identity, Attitudes, and Well-Being. Symposium presented at the 2016 meeting of the Academy of Management, Anaheim, CA.</w:t>
      </w:r>
    </w:p>
    <w:p w:rsidR="00865A32" w:rsidRPr="0049175D" w:rsidRDefault="00865A32" w:rsidP="00865A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Clark, M., &amp; </w:t>
      </w:r>
      <w:r w:rsidRPr="0049175D">
        <w:rPr>
          <w:rFonts w:ascii="Times New Roman" w:hAnsi="Times New Roman" w:cs="Times New Roman"/>
          <w:b/>
          <w:bCs/>
          <w:sz w:val="24"/>
          <w:szCs w:val="24"/>
        </w:rPr>
        <w:t xml:space="preserve">Mitchell, M. E. </w:t>
      </w:r>
      <w:r w:rsidRPr="0049175D">
        <w:rPr>
          <w:rFonts w:ascii="Times New Roman" w:hAnsi="Times New Roman" w:cs="Times New Roman"/>
          <w:sz w:val="24"/>
          <w:szCs w:val="24"/>
        </w:rPr>
        <w:t xml:space="preserve">(2016, June). </w:t>
      </w:r>
      <w:r w:rsidRPr="0049175D">
        <w:rPr>
          <w:rFonts w:ascii="Times New Roman" w:hAnsi="Times New Roman" w:cs="Times New Roman"/>
          <w:i/>
          <w:iCs/>
          <w:sz w:val="24"/>
          <w:szCs w:val="24"/>
        </w:rPr>
        <w:t>What happens at work does not stay at work: An examination of event disclosure and partner responsiveness on state affect.</w:t>
      </w:r>
      <w:r w:rsidRPr="0049175D">
        <w:rPr>
          <w:rFonts w:ascii="Times New Roman" w:hAnsi="Times New Roman" w:cs="Times New Roman"/>
          <w:sz w:val="24"/>
          <w:szCs w:val="24"/>
        </w:rPr>
        <w:t xml:space="preserve"> In M. Matias &amp; S. Tement (Co-Chairs), Beyond the Individual: Crossover Processes in Work and Family Domains. Symposium presented at the 2016 Work and Family Researchers Network Conference, Washington, DC.</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Williamson, R., Eby, L. T., &amp; </w:t>
      </w:r>
      <w:r w:rsidRPr="0049175D">
        <w:rPr>
          <w:rFonts w:ascii="Times New Roman" w:hAnsi="Times New Roman" w:cs="Times New Roman"/>
          <w:b/>
          <w:bCs/>
          <w:sz w:val="24"/>
          <w:szCs w:val="24"/>
        </w:rPr>
        <w:t xml:space="preserve">Mitchell, M. E. </w:t>
      </w:r>
      <w:r w:rsidRPr="0049175D">
        <w:rPr>
          <w:rFonts w:ascii="Times New Roman" w:hAnsi="Times New Roman" w:cs="Times New Roman"/>
          <w:sz w:val="24"/>
          <w:szCs w:val="24"/>
        </w:rPr>
        <w:t xml:space="preserve">(2016, June). </w:t>
      </w:r>
      <w:r w:rsidRPr="0049175D">
        <w:rPr>
          <w:rFonts w:ascii="Times New Roman" w:hAnsi="Times New Roman" w:cs="Times New Roman"/>
          <w:i/>
          <w:iCs/>
          <w:sz w:val="24"/>
          <w:szCs w:val="24"/>
        </w:rPr>
        <w:t>A new perspective on work-nonwork interface: T</w:t>
      </w:r>
      <w:r w:rsidR="00865A32" w:rsidRPr="0049175D">
        <w:rPr>
          <w:rFonts w:ascii="Times New Roman" w:hAnsi="Times New Roman" w:cs="Times New Roman"/>
          <w:i/>
          <w:iCs/>
          <w:sz w:val="24"/>
          <w:szCs w:val="24"/>
        </w:rPr>
        <w:t>he role of addictive behaviors.</w:t>
      </w:r>
      <w:r w:rsidRPr="0049175D">
        <w:rPr>
          <w:rFonts w:ascii="Times New Roman" w:hAnsi="Times New Roman" w:cs="Times New Roman"/>
          <w:i/>
          <w:iCs/>
          <w:sz w:val="24"/>
          <w:szCs w:val="24"/>
        </w:rPr>
        <w:t xml:space="preserve"> </w:t>
      </w:r>
      <w:r w:rsidRPr="0049175D">
        <w:rPr>
          <w:rFonts w:ascii="Times New Roman" w:hAnsi="Times New Roman" w:cs="Times New Roman"/>
          <w:sz w:val="24"/>
          <w:szCs w:val="24"/>
        </w:rPr>
        <w:t>Paper presented at the 2016 Work and Family Researchers Network Conference, Washington, DC.</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Wilson, M. G., DeJoy, D., M., Padilla, H. M.,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Vandenberg, R. J., &amp; Zuercher, H. (2016, May). </w:t>
      </w:r>
      <w:r w:rsidRPr="0049175D">
        <w:rPr>
          <w:rFonts w:ascii="Times New Roman" w:hAnsi="Times New Roman" w:cs="Times New Roman"/>
          <w:i/>
          <w:iCs/>
          <w:sz w:val="24"/>
          <w:szCs w:val="24"/>
        </w:rPr>
        <w:t>Social and organizational support at work.</w:t>
      </w:r>
      <w:r w:rsidRPr="0049175D">
        <w:rPr>
          <w:rFonts w:ascii="Times New Roman" w:hAnsi="Times New Roman" w:cs="Times New Roman"/>
          <w:sz w:val="24"/>
          <w:szCs w:val="24"/>
        </w:rPr>
        <w:t xml:space="preserve"> Paper presented at the 2016 Wellbeing at Work Conference, Amsterdam.</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Allen, T. D., Eby, L. T.,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&amp; Muilenburg, J. (2016, April). </w:t>
      </w:r>
      <w:r w:rsidRPr="0049175D">
        <w:rPr>
          <w:rFonts w:ascii="Times New Roman" w:hAnsi="Times New Roman" w:cs="Times New Roman"/>
          <w:i/>
          <w:iCs/>
          <w:sz w:val="24"/>
          <w:szCs w:val="24"/>
        </w:rPr>
        <w:t>Relationship between mindfulness and organizational performance: An organizational level analysis.</w:t>
      </w:r>
      <w:r w:rsidRPr="0049175D">
        <w:rPr>
          <w:rFonts w:ascii="Times New Roman" w:hAnsi="Times New Roman" w:cs="Times New Roman"/>
          <w:sz w:val="24"/>
          <w:szCs w:val="24"/>
        </w:rPr>
        <w:t xml:space="preserve"> In T. D. Allen (Chair), Workplace Mindfulness: New Directions for Research and Practice. Symposium presented at the 2016 meeting of the Society for Industrial and Organizational Psychology, Anaheim, CA.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Eby, L. T., Allen, T. D., Conley, K. M., Williamson, R., Mancini, V., &amp;</w:t>
      </w:r>
      <w:r w:rsidRPr="0049175D">
        <w:rPr>
          <w:rFonts w:ascii="Times New Roman" w:hAnsi="Times New Roman" w:cs="Times New Roman"/>
          <w:b/>
          <w:bCs/>
          <w:sz w:val="24"/>
          <w:szCs w:val="24"/>
        </w:rPr>
        <w:t xml:space="preserve"> Mitchell, M. E. </w:t>
      </w:r>
      <w:r w:rsidRPr="0049175D">
        <w:rPr>
          <w:rFonts w:ascii="Times New Roman" w:hAnsi="Times New Roman" w:cs="Times New Roman"/>
          <w:sz w:val="24"/>
          <w:szCs w:val="24"/>
        </w:rPr>
        <w:t xml:space="preserve">(2016, April). </w:t>
      </w:r>
      <w:r w:rsidRPr="0049175D">
        <w:rPr>
          <w:rFonts w:ascii="Times New Roman" w:hAnsi="Times New Roman" w:cs="Times New Roman"/>
          <w:i/>
          <w:iCs/>
          <w:sz w:val="24"/>
          <w:szCs w:val="24"/>
        </w:rPr>
        <w:t>Mindfulness-based training in organizations: A qualitative review.</w:t>
      </w:r>
      <w:r w:rsidRPr="0049175D">
        <w:rPr>
          <w:rFonts w:ascii="Times New Roman" w:hAnsi="Times New Roman" w:cs="Times New Roman"/>
          <w:sz w:val="24"/>
          <w:szCs w:val="24"/>
        </w:rPr>
        <w:t xml:space="preserve"> In K. Kraiger (Chair), You Can Train That? Empirical Support for Novel Training Content. Symposium presented at the 2016 meeting of the Society for Industrial and Organizational Psychology, Anaheim, CA.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&amp; Eby, L. T. (2016, April). </w:t>
      </w:r>
      <w:r w:rsidRPr="0049175D">
        <w:rPr>
          <w:rFonts w:ascii="Times New Roman" w:hAnsi="Times New Roman" w:cs="Times New Roman"/>
          <w:i/>
          <w:iCs/>
          <w:sz w:val="24"/>
          <w:szCs w:val="24"/>
        </w:rPr>
        <w:t>Family matters: The effects of grandchild care on family-to-work conflict.</w:t>
      </w:r>
      <w:r w:rsidRPr="0049175D">
        <w:rPr>
          <w:rFonts w:ascii="Times New Roman" w:hAnsi="Times New Roman" w:cs="Times New Roman"/>
          <w:sz w:val="24"/>
          <w:szCs w:val="24"/>
        </w:rPr>
        <w:t xml:space="preserve"> In M. T. Ford (Chair), A Systems Approach to Work, Family, and Well-Being. Symposium presented at the 2016 meeting of the Society for Industrial and Organizational Psychology, Anaheim, CA.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Hinkle, B.</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Ajisegiri, D.</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Payne, K.</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xml:space="preserve">,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Eby, L. T., &amp; Conley, K. (2016, April). </w:t>
      </w:r>
      <w:r w:rsidRPr="0049175D">
        <w:rPr>
          <w:rFonts w:ascii="Times New Roman" w:hAnsi="Times New Roman" w:cs="Times New Roman"/>
          <w:i/>
          <w:iCs/>
          <w:sz w:val="24"/>
          <w:szCs w:val="24"/>
        </w:rPr>
        <w:t>Managing disadvantage: Does community disadvantage relate to role overload and burnout?</w:t>
      </w:r>
      <w:r w:rsidRPr="0049175D">
        <w:rPr>
          <w:rFonts w:ascii="Times New Roman" w:hAnsi="Times New Roman" w:cs="Times New Roman"/>
          <w:sz w:val="24"/>
          <w:szCs w:val="24"/>
        </w:rPr>
        <w:t xml:space="preserve"> Poster presented at the 2016 Psi Chi Convention, Athens, GA.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lastRenderedPageBreak/>
        <w:t>Sanders, K.</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&amp; Eby, L. T. (2016, April). </w:t>
      </w:r>
      <w:r w:rsidRPr="0049175D">
        <w:rPr>
          <w:rFonts w:ascii="Times New Roman" w:hAnsi="Times New Roman" w:cs="Times New Roman"/>
          <w:i/>
          <w:iCs/>
          <w:sz w:val="24"/>
          <w:szCs w:val="24"/>
        </w:rPr>
        <w:t>The relative importance of parental, spousal, and supervisor support for work-family conflict.</w:t>
      </w:r>
      <w:r w:rsidRPr="0049175D">
        <w:rPr>
          <w:rFonts w:ascii="Times New Roman" w:hAnsi="Times New Roman" w:cs="Times New Roman"/>
          <w:sz w:val="24"/>
          <w:szCs w:val="24"/>
        </w:rPr>
        <w:t xml:space="preserve"> Poster presented at the 2016 Psi Chi Convention, Athens, GA.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Payne, K. S.</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&amp; Eby, L. T. (2016, April). </w:t>
      </w:r>
      <w:r w:rsidRPr="0049175D">
        <w:rPr>
          <w:rFonts w:ascii="Times New Roman" w:hAnsi="Times New Roman" w:cs="Times New Roman"/>
          <w:i/>
          <w:iCs/>
          <w:sz w:val="24"/>
          <w:szCs w:val="24"/>
        </w:rPr>
        <w:t>Maternal gatekeeping and work-family outcomes: Are boundary management styles a mediator?</w:t>
      </w:r>
      <w:r w:rsidRPr="0049175D">
        <w:rPr>
          <w:rFonts w:ascii="Times New Roman" w:hAnsi="Times New Roman" w:cs="Times New Roman"/>
          <w:sz w:val="24"/>
          <w:szCs w:val="24"/>
        </w:rPr>
        <w:t xml:space="preserve"> Poster presented at the 2016 Psi Chi Convention, Athens, GA.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Clark, M. A., &amp; Carter, N. T. (2015, October). </w:t>
      </w:r>
      <w:r w:rsidRPr="0049175D">
        <w:rPr>
          <w:rFonts w:ascii="Times New Roman" w:hAnsi="Times New Roman" w:cs="Times New Roman"/>
          <w:i/>
          <w:iCs/>
          <w:sz w:val="24"/>
          <w:szCs w:val="24"/>
        </w:rPr>
        <w:t xml:space="preserve">You spin me right round: Workplace correlates of daily affect spin. </w:t>
      </w:r>
      <w:r w:rsidRPr="0049175D">
        <w:rPr>
          <w:rFonts w:ascii="Times New Roman" w:hAnsi="Times New Roman" w:cs="Times New Roman"/>
          <w:sz w:val="24"/>
          <w:szCs w:val="24"/>
        </w:rPr>
        <w:t xml:space="preserve">Paper presented at the 2015 meeting of the Southern Management Association, St. Pete Beach, FL. </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Eby, L. T., &amp; Ragins, B. R. (2015, August). </w:t>
      </w:r>
      <w:r w:rsidRPr="0049175D">
        <w:rPr>
          <w:rFonts w:ascii="Times New Roman" w:hAnsi="Times New Roman" w:cs="Times New Roman"/>
          <w:i/>
          <w:iCs/>
          <w:sz w:val="24"/>
          <w:szCs w:val="24"/>
        </w:rPr>
        <w:t xml:space="preserve">My mentor, my self: Antecedents and outcomes of perceived similarity in mentoring relationships. </w:t>
      </w:r>
      <w:r w:rsidRPr="0049175D">
        <w:rPr>
          <w:rFonts w:ascii="Times New Roman" w:hAnsi="Times New Roman" w:cs="Times New Roman"/>
          <w:sz w:val="24"/>
          <w:szCs w:val="24"/>
        </w:rPr>
        <w:t>Paper presented at the 2015 meeting of the Academy of Management, Vancouver, BC.</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DeJoy, D. M., Wilson, M. G., Padilla, H. M., Zuercher, H., Vandenberg, R., LoPilato, A., Ingels, J. B., &amp;</w:t>
      </w:r>
      <w:r w:rsidRPr="0049175D">
        <w:rPr>
          <w:rFonts w:ascii="Times New Roman" w:hAnsi="Times New Roman" w:cs="Times New Roman"/>
          <w:b/>
          <w:bCs/>
          <w:sz w:val="24"/>
          <w:szCs w:val="24"/>
        </w:rPr>
        <w:t xml:space="preserve"> Mitchell, M.</w:t>
      </w:r>
      <w:r w:rsidRPr="0049175D">
        <w:rPr>
          <w:rFonts w:ascii="Times New Roman" w:hAnsi="Times New Roman" w:cs="Times New Roman"/>
          <w:sz w:val="24"/>
          <w:szCs w:val="24"/>
        </w:rPr>
        <w:t xml:space="preserve"> (2015, July). </w:t>
      </w:r>
      <w:r w:rsidRPr="0049175D">
        <w:rPr>
          <w:rFonts w:ascii="Times New Roman" w:hAnsi="Times New Roman" w:cs="Times New Roman"/>
          <w:i/>
          <w:iCs/>
          <w:sz w:val="24"/>
          <w:szCs w:val="24"/>
        </w:rPr>
        <w:t xml:space="preserve">Workplace translation of the Diabetes Prevention Program. </w:t>
      </w:r>
      <w:r w:rsidRPr="0049175D">
        <w:rPr>
          <w:rFonts w:ascii="Times New Roman" w:hAnsi="Times New Roman" w:cs="Times New Roman"/>
          <w:sz w:val="24"/>
          <w:szCs w:val="24"/>
        </w:rPr>
        <w:t>Paper presented at the 2015 meeting of the European Congress of Psychology, Milan, Italy.</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Clark, M. A., Williamson, R. L., Zimmerman, L. M., Sanders, K. N., </w:t>
      </w:r>
      <w:r w:rsidRPr="0049175D">
        <w:rPr>
          <w:rFonts w:ascii="Times New Roman" w:hAnsi="Times New Roman" w:cs="Times New Roman"/>
          <w:b/>
          <w:bCs/>
          <w:sz w:val="24"/>
          <w:szCs w:val="24"/>
        </w:rPr>
        <w:t xml:space="preserve">Mitchell, M. </w:t>
      </w:r>
      <w:r w:rsidRPr="0049175D">
        <w:rPr>
          <w:rFonts w:ascii="Times New Roman" w:hAnsi="Times New Roman" w:cs="Times New Roman"/>
          <w:sz w:val="24"/>
          <w:szCs w:val="24"/>
        </w:rPr>
        <w:t xml:space="preserve">E., &amp; Hoffman, B. J. (2015, May). </w:t>
      </w:r>
      <w:r w:rsidRPr="0049175D">
        <w:rPr>
          <w:rFonts w:ascii="Times New Roman" w:hAnsi="Times New Roman" w:cs="Times New Roman"/>
          <w:i/>
          <w:iCs/>
          <w:sz w:val="24"/>
          <w:szCs w:val="24"/>
        </w:rPr>
        <w:t>Knowing is half the battle: What management textbooks do (and don’t) teach about work-nonwork balance</w:t>
      </w:r>
      <w:r w:rsidRPr="0049175D">
        <w:rPr>
          <w:rFonts w:ascii="Times New Roman" w:hAnsi="Times New Roman" w:cs="Times New Roman"/>
          <w:sz w:val="24"/>
          <w:szCs w:val="24"/>
        </w:rPr>
        <w:t>. In B. J. Hoffman &amp; L. A. Wood (Co-Chairs), The changing nature of work: Documenting demands, stress, and conflict. Symposium presented at the 2015 meeting of the Work, Stress, and Health Conference, Atlanta, GA.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Eby, L. T., Gray, C., &amp; Provolt, L. (2015, April). </w:t>
      </w:r>
      <w:r w:rsidRPr="0049175D">
        <w:rPr>
          <w:rFonts w:ascii="Times New Roman" w:hAnsi="Times New Roman" w:cs="Times New Roman"/>
          <w:i/>
          <w:iCs/>
          <w:sz w:val="24"/>
          <w:szCs w:val="24"/>
        </w:rPr>
        <w:t>Going all in: Gambling absorption, engagement, and performance</w:t>
      </w:r>
      <w:r w:rsidRPr="0049175D">
        <w:rPr>
          <w:rFonts w:ascii="Times New Roman" w:hAnsi="Times New Roman" w:cs="Times New Roman"/>
          <w:sz w:val="24"/>
          <w:szCs w:val="24"/>
        </w:rPr>
        <w:t>. In M. Clark &amp; L. Zimmerman (Co-Chairs), Addictions and vices and work, oh my! Symposium presented at the 2015 meeting of the Society of Industrial and Organizational Psychology, Philadelphia, PA.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Eby, L. T., Kinkade, K., Brown, L.,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Provolt, L., &amp; Hulett, A. (2015, March). Relational turning points in supervisory mentoring relationships: A mixed methods investigation</w:t>
      </w:r>
      <w:r w:rsidRPr="0049175D">
        <w:rPr>
          <w:rFonts w:ascii="Times New Roman" w:hAnsi="Times New Roman" w:cs="Times New Roman"/>
          <w:i/>
          <w:iCs/>
          <w:sz w:val="24"/>
          <w:szCs w:val="24"/>
        </w:rPr>
        <w:t xml:space="preserve">. </w:t>
      </w:r>
      <w:r w:rsidRPr="0049175D">
        <w:rPr>
          <w:rFonts w:ascii="Times New Roman" w:hAnsi="Times New Roman" w:cs="Times New Roman"/>
          <w:sz w:val="24"/>
          <w:szCs w:val="24"/>
        </w:rPr>
        <w:t xml:space="preserve">In </w:t>
      </w:r>
      <w:r w:rsidRPr="0049175D">
        <w:rPr>
          <w:rFonts w:ascii="Times New Roman" w:hAnsi="Times New Roman" w:cs="Times New Roman"/>
          <w:i/>
          <w:iCs/>
          <w:sz w:val="24"/>
          <w:szCs w:val="24"/>
        </w:rPr>
        <w:t xml:space="preserve">Mahalo for mentoring: Research designed to make something good even better. </w:t>
      </w:r>
      <w:r w:rsidRPr="0049175D">
        <w:rPr>
          <w:rFonts w:ascii="Times New Roman" w:hAnsi="Times New Roman" w:cs="Times New Roman"/>
          <w:sz w:val="24"/>
          <w:szCs w:val="24"/>
        </w:rPr>
        <w:t>Symposium presented at the 2015 meeting of the Western Academy of Management, Kauai, HI.</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 xml:space="preserve">Eby, L. T.,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Gray, C., Provolt, L., Lorys, A.</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xml:space="preserve">, Fortune, E., Allen, T. D., &amp; Goodie, A. (2014, September). </w:t>
      </w:r>
      <w:r w:rsidRPr="0049175D">
        <w:rPr>
          <w:rFonts w:ascii="Times New Roman" w:hAnsi="Times New Roman" w:cs="Times New Roman"/>
          <w:i/>
          <w:iCs/>
          <w:sz w:val="24"/>
          <w:szCs w:val="24"/>
        </w:rPr>
        <w:t>Gambling-related problems in family and work life: An exploratory study of weekly gamblers</w:t>
      </w:r>
      <w:r w:rsidRPr="0049175D">
        <w:rPr>
          <w:rFonts w:ascii="Times New Roman" w:hAnsi="Times New Roman" w:cs="Times New Roman"/>
          <w:sz w:val="24"/>
          <w:szCs w:val="24"/>
        </w:rPr>
        <w:t>. Paper presented at the 2014 II International Conference on Family and Society, Barcelona, Spain.</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Lorys, A.</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Dean, K.</w:t>
      </w:r>
      <w:r w:rsidRPr="0049175D">
        <w:rPr>
          <w:rFonts w:ascii="Times New Roman" w:hAnsi="Times New Roman" w:cs="Times New Roman"/>
          <w:sz w:val="24"/>
          <w:szCs w:val="24"/>
          <w:vertAlign w:val="superscript"/>
        </w:rPr>
        <w:t>†</w:t>
      </w:r>
      <w:r w:rsidRPr="0049175D">
        <w:rPr>
          <w:rFonts w:ascii="Times New Roman" w:hAnsi="Times New Roman" w:cs="Times New Roman"/>
          <w:sz w:val="24"/>
          <w:szCs w:val="24"/>
        </w:rPr>
        <w:t xml:space="preserve">, Provolt, L., </w:t>
      </w:r>
      <w:r w:rsidRPr="0049175D">
        <w:rPr>
          <w:rFonts w:ascii="Times New Roman" w:hAnsi="Times New Roman" w:cs="Times New Roman"/>
          <w:b/>
          <w:bCs/>
          <w:sz w:val="24"/>
          <w:szCs w:val="24"/>
        </w:rPr>
        <w:t xml:space="preserve">Mitchell, M. E.., </w:t>
      </w:r>
      <w:r w:rsidRPr="0049175D">
        <w:rPr>
          <w:rFonts w:ascii="Times New Roman" w:hAnsi="Times New Roman" w:cs="Times New Roman"/>
          <w:sz w:val="24"/>
          <w:szCs w:val="24"/>
        </w:rPr>
        <w:t xml:space="preserve">Gray, C., &amp; Eby, L. T. (2014, May). </w:t>
      </w:r>
      <w:r w:rsidRPr="0049175D">
        <w:rPr>
          <w:rFonts w:ascii="Times New Roman" w:hAnsi="Times New Roman" w:cs="Times New Roman"/>
          <w:i/>
          <w:iCs/>
          <w:sz w:val="24"/>
          <w:szCs w:val="24"/>
        </w:rPr>
        <w:t>Performance and engagement outcomes of gambling interference with work and nonwork</w:t>
      </w:r>
      <w:r w:rsidRPr="0049175D">
        <w:rPr>
          <w:rFonts w:ascii="Times New Roman" w:hAnsi="Times New Roman" w:cs="Times New Roman"/>
          <w:sz w:val="24"/>
          <w:szCs w:val="24"/>
        </w:rPr>
        <w:t>. Poster presented at the 2014 meeting of the Association for Psychological Science, San Francisco, CA.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lastRenderedPageBreak/>
        <w:t>Butts, M. M.</w:t>
      </w:r>
      <w:r w:rsidRPr="0049175D">
        <w:rPr>
          <w:rFonts w:ascii="Times New Roman" w:hAnsi="Times New Roman" w:cs="Times New Roman"/>
          <w:sz w:val="24"/>
          <w:szCs w:val="24"/>
          <w:lang w:val="de-DE"/>
        </w:rPr>
        <w:t xml:space="preserve">, Eby, L. T., Allen, T. D.,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lang w:val="nl-NL"/>
        </w:rPr>
        <w:t>, &amp; Muilenburg, J. L. (2014, May).</w:t>
      </w:r>
      <w:r w:rsidRPr="0049175D">
        <w:rPr>
          <w:rFonts w:ascii="Times New Roman" w:hAnsi="Times New Roman" w:cs="Times New Roman"/>
          <w:i/>
          <w:iCs/>
          <w:sz w:val="24"/>
          <w:szCs w:val="24"/>
        </w:rPr>
        <w:t xml:space="preserve"> Work-nonwork balance and health-related outcomes: A latent growth modeling approach</w:t>
      </w:r>
      <w:r w:rsidRPr="0049175D">
        <w:rPr>
          <w:rFonts w:ascii="Times New Roman" w:hAnsi="Times New Roman" w:cs="Times New Roman"/>
          <w:sz w:val="24"/>
          <w:szCs w:val="24"/>
          <w:lang w:val="fr-FR"/>
        </w:rPr>
        <w:t>. In H. Odle-Dusseau (Chair),</w:t>
      </w:r>
      <w:r w:rsidRPr="0049175D">
        <w:rPr>
          <w:rFonts w:ascii="Times New Roman" w:hAnsi="Times New Roman" w:cs="Times New Roman"/>
          <w:sz w:val="24"/>
          <w:szCs w:val="24"/>
        </w:rPr>
        <w:t xml:space="preserve"> What is balance? Gaining consistent definition, assessment, and prediction. Symposium presented at the 2014 meeting of the Society of Industrial and Organizational Psychology, Honolulu, HI.</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lang w:val="nl-NL"/>
        </w:rPr>
        <w:t>Hetrick, A. L., &amp;</w:t>
      </w:r>
      <w:r w:rsidRPr="0049175D">
        <w:rPr>
          <w:rFonts w:ascii="Times New Roman" w:hAnsi="Times New Roman" w:cs="Times New Roman"/>
          <w:b/>
          <w:bCs/>
          <w:sz w:val="24"/>
          <w:szCs w:val="24"/>
        </w:rPr>
        <w:t xml:space="preserve"> Mitchell, M. E. </w:t>
      </w:r>
      <w:r w:rsidRPr="0049175D">
        <w:rPr>
          <w:rFonts w:ascii="Times New Roman" w:hAnsi="Times New Roman" w:cs="Times New Roman"/>
          <w:sz w:val="24"/>
          <w:szCs w:val="24"/>
        </w:rPr>
        <w:t xml:space="preserve">(2014, May). </w:t>
      </w:r>
      <w:r w:rsidRPr="0049175D">
        <w:rPr>
          <w:rFonts w:ascii="Times New Roman" w:hAnsi="Times New Roman" w:cs="Times New Roman"/>
          <w:i/>
          <w:iCs/>
          <w:sz w:val="24"/>
          <w:szCs w:val="24"/>
        </w:rPr>
        <w:t>The formal psychology mentoring program at the University of Georgia</w:t>
      </w:r>
      <w:r w:rsidRPr="0049175D">
        <w:rPr>
          <w:rFonts w:ascii="Times New Roman" w:hAnsi="Times New Roman" w:cs="Times New Roman"/>
          <w:sz w:val="24"/>
          <w:szCs w:val="24"/>
        </w:rPr>
        <w:t>. In L. Cushenbery (Chair), Mentoring undergraduate students in I/O psychology. IGNITE lighting round presentation presented at the 2014 meeting of the Society of Industrial and Organizational Psychology, Honolulu, HI.</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Eby, L. T.,</w:t>
      </w:r>
      <w:r w:rsidRPr="0049175D">
        <w:rPr>
          <w:rFonts w:ascii="Times New Roman" w:hAnsi="Times New Roman" w:cs="Times New Roman"/>
          <w:b/>
          <w:bCs/>
          <w:sz w:val="24"/>
          <w:szCs w:val="24"/>
        </w:rPr>
        <w:t xml:space="preserve"> Mitchell, M. E.</w:t>
      </w:r>
      <w:r w:rsidRPr="0049175D">
        <w:rPr>
          <w:rFonts w:ascii="Times New Roman" w:hAnsi="Times New Roman" w:cs="Times New Roman"/>
          <w:sz w:val="24"/>
          <w:szCs w:val="24"/>
        </w:rPr>
        <w:t>, Gray, C., Provolt, L., Fortune, E., Goodie, A., &amp; MacKillop, J.</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(2013, July). </w:t>
      </w:r>
      <w:r w:rsidRPr="0049175D">
        <w:rPr>
          <w:rFonts w:ascii="Times New Roman" w:hAnsi="Times New Roman" w:cs="Times New Roman"/>
          <w:i/>
          <w:iCs/>
          <w:sz w:val="24"/>
          <w:szCs w:val="24"/>
        </w:rPr>
        <w:t>How gambling affects work and nonwork life: An exploratory study</w:t>
      </w:r>
      <w:r w:rsidRPr="0049175D">
        <w:rPr>
          <w:rFonts w:ascii="Times New Roman" w:hAnsi="Times New Roman" w:cs="Times New Roman"/>
          <w:sz w:val="24"/>
          <w:szCs w:val="24"/>
        </w:rPr>
        <w:t>. Poster presented at the 2014 American Psychological Association Convention, Honolulu, HI.</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Eby, L. T.,</w:t>
      </w:r>
      <w:r w:rsidRPr="0049175D">
        <w:rPr>
          <w:rFonts w:ascii="Times New Roman" w:hAnsi="Times New Roman" w:cs="Times New Roman"/>
          <w:b/>
          <w:bCs/>
          <w:sz w:val="24"/>
          <w:szCs w:val="24"/>
        </w:rPr>
        <w:t xml:space="preserve"> Mitchell, M. E.</w:t>
      </w:r>
      <w:r w:rsidRPr="0049175D">
        <w:rPr>
          <w:rFonts w:ascii="Times New Roman" w:hAnsi="Times New Roman" w:cs="Times New Roman"/>
          <w:sz w:val="24"/>
          <w:szCs w:val="24"/>
        </w:rPr>
        <w:t>, Provolt, L., Gray, C., Fortune, E., MacKillop, J., &amp; Goodie, A.,</w:t>
      </w:r>
      <w:r w:rsidRPr="0049175D">
        <w:rPr>
          <w:rFonts w:ascii="Times New Roman" w:hAnsi="Times New Roman" w:cs="Times New Roman"/>
          <w:b/>
          <w:bCs/>
          <w:sz w:val="24"/>
          <w:szCs w:val="24"/>
        </w:rPr>
        <w:t xml:space="preserve"> </w:t>
      </w:r>
      <w:r w:rsidRPr="0049175D">
        <w:rPr>
          <w:rFonts w:ascii="Times New Roman" w:hAnsi="Times New Roman" w:cs="Times New Roman"/>
          <w:sz w:val="24"/>
          <w:szCs w:val="24"/>
        </w:rPr>
        <w:t xml:space="preserve">(2013, July). </w:t>
      </w:r>
      <w:r w:rsidRPr="0049175D">
        <w:rPr>
          <w:rFonts w:ascii="Times New Roman" w:hAnsi="Times New Roman" w:cs="Times New Roman"/>
          <w:i/>
          <w:iCs/>
          <w:sz w:val="24"/>
          <w:szCs w:val="24"/>
        </w:rPr>
        <w:t>Gambling, coping, and the work-nonwork interface: A qualitative investigation of frequent gamblers</w:t>
      </w:r>
      <w:r w:rsidRPr="0049175D">
        <w:rPr>
          <w:rFonts w:ascii="Times New Roman" w:hAnsi="Times New Roman" w:cs="Times New Roman"/>
          <w:sz w:val="24"/>
          <w:szCs w:val="24"/>
          <w:lang w:val="it-IT"/>
        </w:rPr>
        <w:t>. Paper</w:t>
      </w:r>
      <w:r w:rsidRPr="0049175D">
        <w:rPr>
          <w:rFonts w:ascii="Times New Roman" w:hAnsi="Times New Roman" w:cs="Times New Roman"/>
          <w:sz w:val="24"/>
          <w:szCs w:val="24"/>
        </w:rPr>
        <w:t xml:space="preserve"> presented at the 2013 International Work and Family Conference V, Barcelona, Spain.</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Bartholomew, K., &amp; Cobb, R. J. (2013, January). </w:t>
      </w:r>
      <w:r w:rsidRPr="0049175D">
        <w:rPr>
          <w:rFonts w:ascii="Times New Roman" w:hAnsi="Times New Roman" w:cs="Times New Roman"/>
          <w:i/>
          <w:iCs/>
          <w:sz w:val="24"/>
          <w:szCs w:val="24"/>
        </w:rPr>
        <w:t>Need fulfillment in polyamorous relationships</w:t>
      </w:r>
      <w:r w:rsidRPr="0049175D">
        <w:rPr>
          <w:rFonts w:ascii="Times New Roman" w:hAnsi="Times New Roman" w:cs="Times New Roman"/>
          <w:sz w:val="24"/>
          <w:szCs w:val="24"/>
        </w:rPr>
        <w:t>. In J. Harman (Chair), Not everything is vanilla: Examining non-monogamous relationships can broaden our understanding of relational processes. Symposium presented at the 2013 meeting of the Society for Personality and Social Psychology, New Orleans, LA.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&amp; Bartholomew, K. (2012, April). </w:t>
      </w:r>
      <w:r w:rsidRPr="0049175D">
        <w:rPr>
          <w:rFonts w:ascii="Times New Roman" w:hAnsi="Times New Roman" w:cs="Times New Roman"/>
          <w:i/>
          <w:iCs/>
          <w:sz w:val="24"/>
          <w:szCs w:val="24"/>
        </w:rPr>
        <w:t>Reasons for becoming polyamorous: A qualitative content analysis</w:t>
      </w:r>
      <w:r w:rsidRPr="0049175D">
        <w:rPr>
          <w:rFonts w:ascii="Times New Roman" w:hAnsi="Times New Roman" w:cs="Times New Roman"/>
          <w:sz w:val="24"/>
          <w:szCs w:val="24"/>
        </w:rPr>
        <w:t>. Poster presented at the 2012 Western Psychological Association Convention, San Francisco, CA.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lang w:val="nl-NL"/>
        </w:rPr>
        <w:t xml:space="preserve">Zatzick, C. D., &amp; </w:t>
      </w:r>
      <w:r w:rsidRPr="0049175D">
        <w:rPr>
          <w:rFonts w:ascii="Times New Roman" w:hAnsi="Times New Roman" w:cs="Times New Roman"/>
          <w:b/>
          <w:bCs/>
          <w:sz w:val="24"/>
          <w:szCs w:val="24"/>
        </w:rPr>
        <w:t>Mitchell, M. E.</w:t>
      </w:r>
      <w:r w:rsidRPr="0049175D">
        <w:rPr>
          <w:rFonts w:ascii="Times New Roman" w:hAnsi="Times New Roman" w:cs="Times New Roman"/>
          <w:sz w:val="24"/>
          <w:szCs w:val="24"/>
        </w:rPr>
        <w:t xml:space="preserve"> (2012, March). </w:t>
      </w:r>
      <w:r w:rsidRPr="0049175D">
        <w:rPr>
          <w:rFonts w:ascii="Times New Roman" w:hAnsi="Times New Roman" w:cs="Times New Roman"/>
          <w:i/>
          <w:iCs/>
          <w:sz w:val="24"/>
          <w:szCs w:val="24"/>
        </w:rPr>
        <w:t>Skill underutilization and unit level turnover in a professional service firm</w:t>
      </w:r>
      <w:r w:rsidRPr="0049175D">
        <w:rPr>
          <w:rFonts w:ascii="Times New Roman" w:hAnsi="Times New Roman" w:cs="Times New Roman"/>
          <w:sz w:val="24"/>
          <w:szCs w:val="24"/>
        </w:rPr>
        <w:t>. Paper presented at the 2012 Western Academy of Management Conference, La Jolla, CA.</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Default="0049175D" w:rsidP="00865A32">
      <w:pPr>
        <w:pStyle w:val="Heading1"/>
        <w:spacing w:before="0" w:line="240" w:lineRule="auto"/>
        <w:rPr>
          <w:rFonts w:ascii="Times New Roman" w:hAnsi="Times New Roman" w:cs="Times New Roman"/>
          <w:lang w:val="fr-FR"/>
        </w:rPr>
      </w:pPr>
      <w:r>
        <w:rPr>
          <w:rFonts w:ascii="Times New Roman" w:hAnsi="Times New Roman" w:cs="Times New Roman"/>
          <w:lang w:val="fr-FR"/>
        </w:rPr>
        <w:t>GRANTS</w:t>
      </w:r>
    </w:p>
    <w:p w:rsidR="0049175D" w:rsidRDefault="0049175D" w:rsidP="0049175D">
      <w:pPr>
        <w:pStyle w:val="Body"/>
        <w:pBdr>
          <w:bottom w:val="single" w:sz="12" w:space="1" w:color="auto"/>
        </w:pBdr>
        <w:rPr>
          <w:lang w:val="fr-FR"/>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Source: Social Sciences and Humanities Research Council, Doctoral Award</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Project Title: Family Matters: The Intergenerational Effects of Grandchild Care on Work and Family Life</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it-IT"/>
        </w:rPr>
        <w:t>Principal Investigator: Melissa Mitchell</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de-DE"/>
        </w:rPr>
        <w:t xml:space="preserve">Status: </w:t>
      </w:r>
      <w:r w:rsidRPr="0049175D">
        <w:rPr>
          <w:rFonts w:ascii="Times New Roman" w:hAnsi="Times New Roman" w:cs="Times New Roman"/>
          <w:sz w:val="24"/>
          <w:szCs w:val="24"/>
        </w:rPr>
        <w:t>Funded (submitted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Amount: $60,000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Source: Sunshine ERC Pilot Research Project Grant</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Project Title: Grandchild Caregiving and Health: A Survey of Grandparents and their Adult Children</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it-IT"/>
        </w:rPr>
        <w:t>Principal Investigator: Melissa Mitchell</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de-DE"/>
        </w:rPr>
        <w:lastRenderedPageBreak/>
        <w:t xml:space="preserve">Status: </w:t>
      </w:r>
      <w:r w:rsidRPr="0049175D">
        <w:rPr>
          <w:rFonts w:ascii="Times New Roman" w:hAnsi="Times New Roman" w:cs="Times New Roman"/>
          <w:sz w:val="24"/>
          <w:szCs w:val="24"/>
        </w:rPr>
        <w:t>Funded (submitted 2014)</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Amount: $8,000</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Default="0049175D" w:rsidP="00865A32">
      <w:pPr>
        <w:pStyle w:val="Heading1"/>
        <w:spacing w:before="0" w:line="240" w:lineRule="auto"/>
        <w:rPr>
          <w:rFonts w:ascii="Times New Roman" w:hAnsi="Times New Roman" w:cs="Times New Roman"/>
        </w:rPr>
      </w:pPr>
      <w:r>
        <w:rPr>
          <w:rFonts w:ascii="Times New Roman" w:hAnsi="Times New Roman" w:cs="Times New Roman"/>
        </w:rPr>
        <w:t>TEACHING EXPERIENCE</w:t>
      </w:r>
    </w:p>
    <w:p w:rsidR="0049175D" w:rsidRDefault="0049175D" w:rsidP="0049175D">
      <w:pPr>
        <w:pStyle w:val="Body"/>
        <w:pBdr>
          <w:bottom w:val="single" w:sz="12" w:space="1" w:color="auto"/>
        </w:pBdr>
      </w:pPr>
    </w:p>
    <w:p w:rsidR="008162F4" w:rsidRDefault="008162F4" w:rsidP="00865A32">
      <w:pPr>
        <w:pStyle w:val="Body"/>
        <w:spacing w:after="0" w:line="240" w:lineRule="auto"/>
        <w:rPr>
          <w:rFonts w:ascii="Times New Roman" w:hAnsi="Times New Roman" w:cs="Times New Roman"/>
          <w:b/>
          <w:bCs/>
          <w:sz w:val="24"/>
          <w:szCs w:val="24"/>
        </w:rPr>
      </w:pPr>
      <w:r>
        <w:rPr>
          <w:rFonts w:ascii="Times New Roman" w:hAnsi="Times New Roman" w:cs="Times New Roman"/>
          <w:b/>
          <w:bCs/>
          <w:sz w:val="24"/>
          <w:szCs w:val="24"/>
        </w:rPr>
        <w:t>Instructor</w:t>
      </w:r>
      <w:r>
        <w:rPr>
          <w:rFonts w:ascii="Times New Roman" w:hAnsi="Times New Roman" w:cs="Times New Roman"/>
          <w:b/>
          <w:bCs/>
          <w:sz w:val="24"/>
          <w:szCs w:val="24"/>
        </w:rPr>
        <w:ptab w:relativeTo="margin" w:alignment="right" w:leader="none"/>
      </w:r>
      <w:r>
        <w:rPr>
          <w:rFonts w:ascii="Times New Roman" w:hAnsi="Times New Roman" w:cs="Times New Roman"/>
          <w:b/>
          <w:bCs/>
          <w:sz w:val="24"/>
          <w:szCs w:val="24"/>
        </w:rPr>
        <w:t>January 2015 – May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fr-FR"/>
        </w:rPr>
        <w:t>Class: PSYC 39</w:t>
      </w:r>
      <w:r w:rsidRPr="0049175D">
        <w:rPr>
          <w:rFonts w:ascii="Times New Roman" w:hAnsi="Times New Roman" w:cs="Times New Roman"/>
          <w:sz w:val="24"/>
          <w:szCs w:val="24"/>
        </w:rPr>
        <w:t>80 - Research Design in Psychology</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Overall Instructor Rating: 4.47/5.00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Taught undergraduate students research design and analysis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Used team-based learning approach</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Supervised 8 student research projects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Provided multiple rounds of feedback to student research teams on research paper assignment</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Instructor</w:t>
      </w:r>
      <w:r w:rsidRPr="0049175D">
        <w:rPr>
          <w:rFonts w:ascii="Times New Roman" w:hAnsi="Times New Roman" w:cs="Times New Roman"/>
          <w:b/>
          <w:bCs/>
          <w:sz w:val="24"/>
          <w:szCs w:val="24"/>
        </w:rPr>
        <w:tab/>
      </w:r>
      <w:r w:rsidR="008162F4">
        <w:rPr>
          <w:rFonts w:ascii="Times New Roman" w:hAnsi="Times New Roman" w:cs="Times New Roman"/>
          <w:b/>
          <w:bCs/>
          <w:sz w:val="24"/>
          <w:szCs w:val="24"/>
        </w:rPr>
        <w:ptab w:relativeTo="margin" w:alignment="right" w:leader="none"/>
      </w:r>
      <w:r w:rsidR="008162F4" w:rsidRPr="008162F4">
        <w:rPr>
          <w:rFonts w:ascii="Times New Roman" w:hAnsi="Times New Roman" w:cs="Times New Roman"/>
          <w:b/>
          <w:bCs/>
          <w:sz w:val="24"/>
          <w:szCs w:val="24"/>
        </w:rPr>
        <w:t xml:space="preserve"> </w:t>
      </w:r>
      <w:r w:rsidR="008162F4" w:rsidRPr="0049175D">
        <w:rPr>
          <w:rFonts w:ascii="Times New Roman" w:hAnsi="Times New Roman" w:cs="Times New Roman"/>
          <w:b/>
          <w:bCs/>
          <w:sz w:val="24"/>
          <w:szCs w:val="24"/>
        </w:rPr>
        <w:t xml:space="preserve">August 2014 </w:t>
      </w:r>
      <w:r w:rsidR="008162F4">
        <w:rPr>
          <w:rFonts w:ascii="Times New Roman" w:hAnsi="Times New Roman" w:cs="Times New Roman"/>
          <w:b/>
          <w:bCs/>
          <w:sz w:val="24"/>
          <w:szCs w:val="24"/>
        </w:rPr>
        <w:t xml:space="preserve">– </w:t>
      </w:r>
      <w:r w:rsidR="008162F4" w:rsidRPr="0049175D">
        <w:rPr>
          <w:rFonts w:ascii="Times New Roman" w:hAnsi="Times New Roman" w:cs="Times New Roman"/>
          <w:b/>
          <w:bCs/>
          <w:sz w:val="24"/>
          <w:szCs w:val="24"/>
        </w:rPr>
        <w:t>December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Class: GRSC 7770 - Seminar for Graduate Teaching Assistants</w:t>
      </w:r>
    </w:p>
    <w:p w:rsidR="008C14F1"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University of Georgia</w:t>
      </w:r>
    </w:p>
    <w:p w:rsidR="0049175D" w:rsidRPr="0049175D" w:rsidRDefault="0049175D" w:rsidP="0049175D">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 xml:space="preserve">Overall Instructor Rating: </w:t>
      </w:r>
      <w:r>
        <w:rPr>
          <w:rFonts w:ascii="Times New Roman" w:hAnsi="Times New Roman" w:cs="Times New Roman"/>
          <w:sz w:val="24"/>
          <w:szCs w:val="24"/>
        </w:rPr>
        <w:t>N/A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Taught discussion-based graduate student seminar on university teaching</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Developed and graded assignments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Provided individualized feedback to students on teaching and course design</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Instructor</w:t>
      </w:r>
      <w:r w:rsidRPr="0049175D">
        <w:rPr>
          <w:rFonts w:ascii="Times New Roman" w:hAnsi="Times New Roman" w:cs="Times New Roman"/>
          <w:b/>
          <w:bCs/>
          <w:sz w:val="24"/>
          <w:szCs w:val="24"/>
        </w:rPr>
        <w:tab/>
      </w: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r>
      <w:r w:rsidRPr="0049175D">
        <w:rPr>
          <w:rFonts w:ascii="Times New Roman" w:hAnsi="Times New Roman" w:cs="Times New Roman"/>
          <w:b/>
          <w:bCs/>
          <w:sz w:val="24"/>
          <w:szCs w:val="24"/>
        </w:rPr>
        <w:t xml:space="preserve"> </w:t>
      </w:r>
      <w:r w:rsidRPr="0049175D">
        <w:rPr>
          <w:rFonts w:ascii="Times New Roman" w:hAnsi="Times New Roman" w:cs="Times New Roman"/>
          <w:b/>
          <w:bCs/>
          <w:sz w:val="24"/>
          <w:szCs w:val="24"/>
        </w:rPr>
        <w:tab/>
        <w:t xml:space="preserve">         </w:t>
      </w:r>
      <w:r w:rsidR="008162F4">
        <w:rPr>
          <w:rFonts w:ascii="Times New Roman" w:hAnsi="Times New Roman" w:cs="Times New Roman"/>
          <w:b/>
          <w:bCs/>
          <w:sz w:val="24"/>
          <w:szCs w:val="24"/>
        </w:rPr>
        <w:ptab w:relativeTo="margin" w:alignment="right" w:leader="none"/>
      </w:r>
      <w:r w:rsidR="008162F4" w:rsidRPr="008162F4">
        <w:rPr>
          <w:rFonts w:ascii="Times New Roman" w:hAnsi="Times New Roman" w:cs="Times New Roman"/>
          <w:b/>
          <w:bCs/>
          <w:sz w:val="24"/>
          <w:szCs w:val="24"/>
        </w:rPr>
        <w:t xml:space="preserve"> </w:t>
      </w:r>
      <w:r w:rsidR="008162F4" w:rsidRPr="0049175D">
        <w:rPr>
          <w:rFonts w:ascii="Times New Roman" w:hAnsi="Times New Roman" w:cs="Times New Roman"/>
          <w:b/>
          <w:bCs/>
          <w:sz w:val="24"/>
          <w:szCs w:val="24"/>
        </w:rPr>
        <w:t xml:space="preserve">June 2014 </w:t>
      </w:r>
      <w:r w:rsidR="008162F4">
        <w:rPr>
          <w:rFonts w:ascii="Times New Roman" w:hAnsi="Times New Roman" w:cs="Times New Roman"/>
          <w:b/>
          <w:bCs/>
          <w:sz w:val="24"/>
          <w:szCs w:val="24"/>
        </w:rPr>
        <w:t xml:space="preserve">– </w:t>
      </w:r>
      <w:r w:rsidR="008162F4" w:rsidRPr="0049175D">
        <w:rPr>
          <w:rFonts w:ascii="Times New Roman" w:hAnsi="Times New Roman" w:cs="Times New Roman"/>
          <w:b/>
          <w:bCs/>
          <w:sz w:val="24"/>
          <w:szCs w:val="24"/>
        </w:rPr>
        <w:t>August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fr-FR"/>
        </w:rPr>
        <w:t>Class: PSYC 39</w:t>
      </w:r>
      <w:r w:rsidRPr="0049175D">
        <w:rPr>
          <w:rFonts w:ascii="Times New Roman" w:hAnsi="Times New Roman" w:cs="Times New Roman"/>
          <w:sz w:val="24"/>
          <w:szCs w:val="24"/>
        </w:rPr>
        <w:t>80 - Research Design in Psychology</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Overall TA Rating: 4.25/5.00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Taught undergraduate students research design and analysis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Used team-based learning approach</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Developed and graded assignments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Provided multiple rounds of feedback to student research teams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 xml:space="preserve">Teaching </w:t>
      </w:r>
      <w:r w:rsidRPr="0049175D">
        <w:rPr>
          <w:rFonts w:ascii="Times New Roman" w:hAnsi="Times New Roman" w:cs="Times New Roman"/>
          <w:b/>
          <w:bCs/>
          <w:sz w:val="24"/>
          <w:szCs w:val="24"/>
          <w:lang w:val="fr-FR"/>
        </w:rPr>
        <w:t>Assistant</w:t>
      </w:r>
      <w:r w:rsidRPr="0049175D">
        <w:rPr>
          <w:rFonts w:ascii="Times New Roman" w:hAnsi="Times New Roman" w:cs="Times New Roman"/>
          <w:b/>
          <w:bCs/>
          <w:sz w:val="24"/>
          <w:szCs w:val="24"/>
          <w:lang w:val="fr-FR"/>
        </w:rPr>
        <w:tab/>
      </w:r>
      <w:r w:rsidRPr="0049175D">
        <w:rPr>
          <w:rFonts w:ascii="Times New Roman" w:hAnsi="Times New Roman" w:cs="Times New Roman"/>
          <w:b/>
          <w:bCs/>
          <w:sz w:val="24"/>
          <w:szCs w:val="24"/>
          <w:lang w:val="fr-FR"/>
        </w:rPr>
        <w:tab/>
      </w:r>
      <w:r w:rsidRPr="0049175D">
        <w:rPr>
          <w:rFonts w:ascii="Times New Roman" w:hAnsi="Times New Roman" w:cs="Times New Roman"/>
          <w:b/>
          <w:bCs/>
          <w:sz w:val="24"/>
          <w:szCs w:val="24"/>
          <w:lang w:val="fr-FR"/>
        </w:rPr>
        <w:tab/>
      </w:r>
      <w:r w:rsidRPr="0049175D">
        <w:rPr>
          <w:rFonts w:ascii="Times New Roman" w:hAnsi="Times New Roman" w:cs="Times New Roman"/>
          <w:b/>
          <w:bCs/>
          <w:sz w:val="24"/>
          <w:szCs w:val="24"/>
        </w:rPr>
        <w:t xml:space="preserve">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January 2014 - May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fr-FR"/>
        </w:rPr>
        <w:t>Class: PSYC 39</w:t>
      </w:r>
      <w:r w:rsidRPr="0049175D">
        <w:rPr>
          <w:rFonts w:ascii="Times New Roman" w:hAnsi="Times New Roman" w:cs="Times New Roman"/>
          <w:sz w:val="24"/>
          <w:szCs w:val="24"/>
        </w:rPr>
        <w:t>90 - Research Analysis in Psychology</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Overall TA Rating: 4.22/5.00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Taught undergraduate students how to use SPSS for data analysis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Lectured on descriptive and inferential statistics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Developed and graded assignments</w:t>
      </w:r>
    </w:p>
    <w:p w:rsidR="008C14F1" w:rsidRPr="0049175D" w:rsidRDefault="008C14F1" w:rsidP="00865A32">
      <w:pPr>
        <w:pStyle w:val="Body"/>
        <w:spacing w:after="0" w:line="240" w:lineRule="auto"/>
        <w:ind w:left="600"/>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Teaching Assistant</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eastAsia="Helvetica" w:hAnsi="Times New Roman" w:cs="Times New Roman"/>
          <w:b/>
          <w:bCs/>
          <w:sz w:val="24"/>
          <w:szCs w:val="24"/>
        </w:rPr>
        <w:tab/>
        <w:t xml:space="preserve">            </w:t>
      </w:r>
      <w:r w:rsidRPr="0049175D">
        <w:rPr>
          <w:rFonts w:ascii="Times New Roman" w:hAnsi="Times New Roman" w:cs="Times New Roman"/>
          <w:b/>
          <w:bCs/>
          <w:sz w:val="24"/>
          <w:szCs w:val="24"/>
        </w:rPr>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August 2013 - December 2013</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Class: PSYC 3980 - Research Design in Psychology</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lastRenderedPageBreak/>
        <w:t>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Overall TA Rating: 4.39/5.00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Taught undergraduate students how to write an APA research paper</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Provided individualized feedback to students on academic writing, hypothesis development, and research methods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Developed assignment guidelines and grading rubric for APA research paper assignment</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Met with students to provide advice and feedback</w:t>
      </w:r>
    </w:p>
    <w:p w:rsidR="00865A32" w:rsidRPr="0049175D" w:rsidRDefault="00865A32" w:rsidP="00865A32">
      <w:pPr>
        <w:pStyle w:val="Body"/>
        <w:spacing w:after="0" w:line="240" w:lineRule="auto"/>
        <w:ind w:left="1080"/>
        <w:rPr>
          <w:rFonts w:ascii="Times New Roman" w:eastAsia="Helvetica" w:hAnsi="Times New Roman" w:cs="Times New Roman"/>
          <w:sz w:val="24"/>
          <w:szCs w:val="24"/>
        </w:rPr>
      </w:pPr>
    </w:p>
    <w:p w:rsidR="008C14F1" w:rsidRDefault="008162F4" w:rsidP="00865A32">
      <w:pPr>
        <w:pStyle w:val="Heading1"/>
        <w:spacing w:before="0" w:line="240" w:lineRule="auto"/>
        <w:rPr>
          <w:rFonts w:ascii="Times New Roman" w:hAnsi="Times New Roman" w:cs="Times New Roman"/>
        </w:rPr>
      </w:pPr>
      <w:r>
        <w:rPr>
          <w:rFonts w:ascii="Times New Roman" w:hAnsi="Times New Roman" w:cs="Times New Roman"/>
        </w:rPr>
        <w:t>MENTORING AND PROFESSIONAL INVOLVEMENT</w:t>
      </w:r>
    </w:p>
    <w:p w:rsidR="008162F4" w:rsidRDefault="008162F4" w:rsidP="008162F4">
      <w:pPr>
        <w:pStyle w:val="Body"/>
        <w:pBdr>
          <w:bottom w:val="single" w:sz="12" w:space="1" w:color="auto"/>
        </w:pBdr>
      </w:pPr>
    </w:p>
    <w:p w:rsidR="008C14F1" w:rsidRPr="008162F4" w:rsidRDefault="000D1C14" w:rsidP="008162F4">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Chief Officer</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8162F4">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September 2012 - May 2015</w:t>
      </w:r>
    </w:p>
    <w:p w:rsidR="008C14F1" w:rsidRPr="0049175D" w:rsidRDefault="000D1C14" w:rsidP="008162F4">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The Psychology Mentoring Program</w:t>
      </w:r>
    </w:p>
    <w:p w:rsidR="008C14F1" w:rsidRPr="0049175D" w:rsidRDefault="000D1C14" w:rsidP="008162F4">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162F4">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Match undergraduate students who are interested in graduate school in psychology with graduate student mentors to help undergraduate students prepare for graduate school and develop their academic, research, and career interests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Designed and implemented an online mentor training program</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Developed a program website with resources for mentors and prot</w:t>
      </w:r>
      <w:r w:rsidRPr="0049175D">
        <w:rPr>
          <w:rFonts w:ascii="Times New Roman" w:hAnsi="Times New Roman" w:cs="Times New Roman"/>
          <w:sz w:val="24"/>
          <w:szCs w:val="24"/>
          <w:lang w:val="fr-FR"/>
        </w:rPr>
        <w:t>é</w:t>
      </w:r>
      <w:r w:rsidRPr="0049175D">
        <w:rPr>
          <w:rFonts w:ascii="Times New Roman" w:hAnsi="Times New Roman" w:cs="Times New Roman"/>
          <w:sz w:val="24"/>
          <w:szCs w:val="24"/>
        </w:rPr>
        <w:t>g</w:t>
      </w:r>
      <w:r w:rsidRPr="0049175D">
        <w:rPr>
          <w:rFonts w:ascii="Times New Roman" w:hAnsi="Times New Roman" w:cs="Times New Roman"/>
          <w:sz w:val="24"/>
          <w:szCs w:val="24"/>
          <w:lang w:val="fr-FR"/>
        </w:rPr>
        <w:t>é</w:t>
      </w:r>
      <w:r w:rsidRPr="0049175D">
        <w:rPr>
          <w:rFonts w:ascii="Times New Roman" w:hAnsi="Times New Roman" w:cs="Times New Roman"/>
          <w:sz w:val="24"/>
          <w:szCs w:val="24"/>
        </w:rPr>
        <w:t>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39660D" w:rsidRDefault="000D1C14" w:rsidP="00865A32">
      <w:pPr>
        <w:pStyle w:val="Body"/>
        <w:spacing w:after="0" w:line="240" w:lineRule="auto"/>
        <w:rPr>
          <w:rFonts w:ascii="Times New Roman" w:eastAsia="Helvetica" w:hAnsi="Times New Roman" w:cs="Times New Roman"/>
          <w:b/>
          <w:sz w:val="24"/>
          <w:szCs w:val="24"/>
        </w:rPr>
      </w:pPr>
      <w:r w:rsidRPr="0049175D">
        <w:rPr>
          <w:rFonts w:ascii="Times New Roman" w:hAnsi="Times New Roman" w:cs="Times New Roman"/>
          <w:b/>
          <w:bCs/>
          <w:sz w:val="24"/>
          <w:szCs w:val="24"/>
        </w:rPr>
        <w:t>Future Faculty Program Teaching Assistant</w:t>
      </w:r>
      <w:r w:rsidRPr="0049175D">
        <w:rPr>
          <w:rFonts w:ascii="Times New Roman" w:eastAsia="Helvetica" w:hAnsi="Times New Roman" w:cs="Times New Roman"/>
          <w:b/>
          <w:bCs/>
          <w:sz w:val="24"/>
          <w:szCs w:val="24"/>
        </w:rPr>
        <w:tab/>
        <w:t xml:space="preserve"> </w:t>
      </w:r>
      <w:r w:rsidRPr="0049175D">
        <w:rPr>
          <w:rFonts w:ascii="Times New Roman" w:hAnsi="Times New Roman" w:cs="Times New Roman"/>
          <w:b/>
          <w:bCs/>
          <w:sz w:val="24"/>
          <w:szCs w:val="24"/>
        </w:rPr>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August 2014 - May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The Future Faculty Program, Center for Teaching and Learning</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Competitively selected member of interdisciplinary teaching group composed of 15 award-winning teaching assistants from around the university</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Attend bi-weekly meetings to discuss best practices in teaching and learning</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Program Advancement Chair</w:t>
      </w: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r>
      <w:r w:rsidRPr="0049175D">
        <w:rPr>
          <w:rFonts w:ascii="Times New Roman" w:hAnsi="Times New Roman" w:cs="Times New Roman"/>
          <w:b/>
          <w:bCs/>
          <w:sz w:val="24"/>
          <w:szCs w:val="24"/>
        </w:rPr>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August 2014 - May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The Industrial-Organizational Psychology Student Association</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Elevate the status and recognition of industrial-organizational psychology throughout the university</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Fundraise for conference costs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Graduate Student Mentor</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Pr="0049175D">
        <w:rPr>
          <w:rFonts w:ascii="Times New Roman" w:eastAsia="Helvetica" w:hAnsi="Times New Roman" w:cs="Times New Roman"/>
          <w:b/>
          <w:bCs/>
          <w:sz w:val="24"/>
          <w:szCs w:val="24"/>
        </w:rPr>
        <w:tab/>
        <w:t xml:space="preserve">           </w:t>
      </w:r>
      <w:r w:rsidR="0039660D">
        <w:rPr>
          <w:rFonts w:ascii="Times New Roman" w:eastAsia="Helvetica"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August 2013 - May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The Psychology Mentoring Program</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lang w:val="it-IT"/>
        </w:rPr>
      </w:pPr>
      <w:r w:rsidRPr="0049175D">
        <w:rPr>
          <w:rFonts w:ascii="Times New Roman" w:hAnsi="Times New Roman" w:cs="Times New Roman"/>
          <w:sz w:val="24"/>
          <w:szCs w:val="24"/>
          <w:lang w:val="it-IT"/>
        </w:rPr>
        <w:t>Mentor</w:t>
      </w:r>
      <w:r w:rsidRPr="0049175D">
        <w:rPr>
          <w:rFonts w:ascii="Times New Roman" w:hAnsi="Times New Roman" w:cs="Times New Roman"/>
          <w:sz w:val="24"/>
          <w:szCs w:val="24"/>
        </w:rPr>
        <w:t>ed two undergraduate students interested in graduate school in Psychology</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Sponsored undergraduate prot</w:t>
      </w:r>
      <w:r w:rsidRPr="0049175D">
        <w:rPr>
          <w:rFonts w:ascii="Times New Roman" w:hAnsi="Times New Roman" w:cs="Times New Roman"/>
          <w:sz w:val="24"/>
          <w:szCs w:val="24"/>
          <w:lang w:val="fr-FR"/>
        </w:rPr>
        <w:t>é</w:t>
      </w:r>
      <w:r w:rsidRPr="0049175D">
        <w:rPr>
          <w:rFonts w:ascii="Times New Roman" w:hAnsi="Times New Roman" w:cs="Times New Roman"/>
          <w:sz w:val="24"/>
          <w:szCs w:val="24"/>
        </w:rPr>
        <w:t>g</w:t>
      </w:r>
      <w:r w:rsidRPr="0049175D">
        <w:rPr>
          <w:rFonts w:ascii="Times New Roman" w:hAnsi="Times New Roman" w:cs="Times New Roman"/>
          <w:sz w:val="24"/>
          <w:szCs w:val="24"/>
          <w:lang w:val="fr-FR"/>
        </w:rPr>
        <w:t xml:space="preserve">é </w:t>
      </w:r>
      <w:r w:rsidRPr="0049175D">
        <w:rPr>
          <w:rFonts w:ascii="Times New Roman" w:hAnsi="Times New Roman" w:cs="Times New Roman"/>
          <w:sz w:val="24"/>
          <w:szCs w:val="24"/>
        </w:rPr>
        <w:t>for research opportunities by introducing her to faculty members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39660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lastRenderedPageBreak/>
        <w:t>Vice President of Programs</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August 2013 - May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The Industrial-Organizational Psychology Student Association</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lang w:val="nl-NL"/>
        </w:rPr>
      </w:pPr>
      <w:r w:rsidRPr="0049175D">
        <w:rPr>
          <w:rFonts w:ascii="Times New Roman" w:hAnsi="Times New Roman" w:cs="Times New Roman"/>
          <w:sz w:val="24"/>
          <w:szCs w:val="24"/>
          <w:lang w:val="nl-NL"/>
        </w:rPr>
        <w:t>Coordinate</w:t>
      </w:r>
      <w:r w:rsidRPr="0049175D">
        <w:rPr>
          <w:rFonts w:ascii="Times New Roman" w:hAnsi="Times New Roman" w:cs="Times New Roman"/>
          <w:sz w:val="24"/>
          <w:szCs w:val="24"/>
        </w:rPr>
        <w:t>d with faculty and students to bring monthly speakers to the program</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lang w:val="de-DE"/>
        </w:rPr>
      </w:pPr>
      <w:r w:rsidRPr="0049175D">
        <w:rPr>
          <w:rFonts w:ascii="Times New Roman" w:hAnsi="Times New Roman" w:cs="Times New Roman"/>
          <w:sz w:val="24"/>
          <w:szCs w:val="24"/>
          <w:lang w:val="de-DE"/>
        </w:rPr>
        <w:t>Manage</w:t>
      </w:r>
      <w:r w:rsidRPr="0049175D">
        <w:rPr>
          <w:rFonts w:ascii="Times New Roman" w:hAnsi="Times New Roman" w:cs="Times New Roman"/>
          <w:sz w:val="24"/>
          <w:szCs w:val="24"/>
        </w:rPr>
        <w:t>d graduate students involved in program planning and coordination</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Developed budget for visiting speakers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Applied for funding for visiting scholars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39660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Recruitment Chair</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0039660D">
        <w:rPr>
          <w:rFonts w:ascii="Times New Roman" w:hAnsi="Times New Roman" w:cs="Times New Roman"/>
          <w:b/>
          <w:bCs/>
          <w:sz w:val="24"/>
          <w:szCs w:val="24"/>
        </w:rPr>
        <w:ptab w:relativeTo="margin" w:alignment="right" w:leader="none"/>
      </w:r>
      <w:r w:rsidR="0039660D" w:rsidRPr="0049175D">
        <w:rPr>
          <w:rFonts w:ascii="Times New Roman" w:hAnsi="Times New Roman" w:cs="Times New Roman"/>
          <w:b/>
          <w:bCs/>
          <w:sz w:val="24"/>
          <w:szCs w:val="24"/>
        </w:rPr>
        <w:t xml:space="preserve">      August 2012 - August 2013</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The Industrial-Organizational Psychology Student Association</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Organized visitation days for prospective graduate students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Provided advice, information, and tours to program applicants</w:t>
      </w:r>
    </w:p>
    <w:p w:rsidR="008C14F1" w:rsidRPr="0049175D" w:rsidRDefault="000D1C14" w:rsidP="00865A32">
      <w:pPr>
        <w:pStyle w:val="Body"/>
        <w:numPr>
          <w:ilvl w:val="1"/>
          <w:numId w:val="2"/>
        </w:numPr>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Provided advice and information to incoming students</w:t>
      </w:r>
    </w:p>
    <w:p w:rsidR="00865A32" w:rsidRPr="0049175D" w:rsidRDefault="00865A32" w:rsidP="00865A32">
      <w:pPr>
        <w:pStyle w:val="Body"/>
        <w:spacing w:after="0" w:line="240" w:lineRule="auto"/>
        <w:ind w:left="1080"/>
        <w:rPr>
          <w:rFonts w:ascii="Times New Roman" w:eastAsia="Helvetica" w:hAnsi="Times New Roman" w:cs="Times New Roman"/>
          <w:sz w:val="24"/>
          <w:szCs w:val="24"/>
        </w:rPr>
      </w:pPr>
    </w:p>
    <w:p w:rsidR="008C14F1" w:rsidRDefault="008162F4" w:rsidP="00865A32">
      <w:pPr>
        <w:pStyle w:val="Heading1"/>
        <w:spacing w:before="0" w:line="240" w:lineRule="auto"/>
        <w:rPr>
          <w:rFonts w:ascii="Times New Roman" w:hAnsi="Times New Roman" w:cs="Times New Roman"/>
        </w:rPr>
      </w:pPr>
      <w:r>
        <w:rPr>
          <w:rFonts w:ascii="Times New Roman" w:hAnsi="Times New Roman" w:cs="Times New Roman"/>
        </w:rPr>
        <w:t>HONORS AND AWARDS</w:t>
      </w:r>
    </w:p>
    <w:p w:rsidR="008162F4" w:rsidRDefault="008162F4" w:rsidP="008162F4">
      <w:pPr>
        <w:pStyle w:val="Body"/>
        <w:pBdr>
          <w:bottom w:val="single" w:sz="12" w:space="1" w:color="auto"/>
        </w:pBd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Nominee —A.S. Edwards Award</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April 2017</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Department of Psychology, 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Award for an outstanding graduate student who displays academic achievement and ability. One student from each program in the department is selected for nomination.</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Nominee — Careers Division Best Symposium Award</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March 2017</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2017 Academy of Management Meeting</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i/>
          <w:iCs/>
          <w:sz w:val="24"/>
          <w:szCs w:val="24"/>
        </w:rPr>
        <w:t>We’re in this together: The influence of employees’ work-family experiences on other individuals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 xml:space="preserve">Outstanding Reviewer — Organizational Behavior Division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June 2016</w:t>
      </w: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sz w:val="24"/>
          <w:szCs w:val="24"/>
        </w:rPr>
        <w:t>2016 Academy of Management Meeting</w:t>
      </w:r>
      <w:r w:rsidRPr="0049175D">
        <w:rPr>
          <w:rFonts w:ascii="Times New Roman" w:eastAsia="Helvetica" w:hAnsi="Times New Roman" w:cs="Times New Roman"/>
          <w:b/>
          <w:bCs/>
          <w:sz w:val="24"/>
          <w:szCs w:val="24"/>
        </w:rPr>
        <w:tab/>
        <w:t xml:space="preserve">     </w:t>
      </w:r>
    </w:p>
    <w:p w:rsidR="008C14F1" w:rsidRPr="0049175D" w:rsidRDefault="008C14F1" w:rsidP="00865A32">
      <w:pPr>
        <w:pStyle w:val="Body"/>
        <w:spacing w:after="0" w:line="240" w:lineRule="auto"/>
        <w:rPr>
          <w:rFonts w:ascii="Times New Roman" w:eastAsia="Helvetica" w:hAnsi="Times New Roman" w:cs="Times New Roman"/>
          <w:b/>
          <w:bCs/>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Nominee —A.S. Edwards Award</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April 2016</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Department of Psychology, 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Award for an outstanding graduate student who displays academic achievement and ability. One student from each program in the department is selected for nomination.</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39660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Finalist — Careers Division Best Student Paper Award</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April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2015 Academy of Management Meeting</w:t>
      </w:r>
    </w:p>
    <w:p w:rsidR="008C14F1" w:rsidRPr="0049175D" w:rsidRDefault="000D1C14" w:rsidP="00865A32">
      <w:pPr>
        <w:pStyle w:val="Body"/>
        <w:spacing w:after="0" w:line="240" w:lineRule="auto"/>
        <w:rPr>
          <w:rFonts w:ascii="Times New Roman" w:eastAsia="Helvetica" w:hAnsi="Times New Roman" w:cs="Times New Roman"/>
          <w:i/>
          <w:iCs/>
          <w:sz w:val="24"/>
          <w:szCs w:val="24"/>
        </w:rPr>
      </w:pPr>
      <w:r w:rsidRPr="0049175D">
        <w:rPr>
          <w:rFonts w:ascii="Times New Roman" w:hAnsi="Times New Roman" w:cs="Times New Roman"/>
          <w:i/>
          <w:iCs/>
          <w:sz w:val="24"/>
          <w:szCs w:val="24"/>
        </w:rPr>
        <w:t>My mentor, my self: Antecedents and outcomes of perceived similarity in mentoring relationships.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Do</w:t>
      </w:r>
      <w:r w:rsidR="00865A32" w:rsidRPr="0049175D">
        <w:rPr>
          <w:rFonts w:ascii="Times New Roman" w:hAnsi="Times New Roman" w:cs="Times New Roman"/>
          <w:b/>
          <w:bCs/>
          <w:sz w:val="24"/>
          <w:szCs w:val="24"/>
        </w:rPr>
        <w:t>nald L. Grant Award</w:t>
      </w:r>
      <w:r w:rsidR="00865A32" w:rsidRPr="0049175D">
        <w:rPr>
          <w:rFonts w:ascii="Times New Roman" w:hAnsi="Times New Roman" w:cs="Times New Roman"/>
          <w:b/>
          <w:bCs/>
          <w:sz w:val="24"/>
          <w:szCs w:val="24"/>
        </w:rPr>
        <w:tab/>
      </w:r>
      <w:r w:rsidR="00865A32" w:rsidRPr="0049175D">
        <w:rPr>
          <w:rFonts w:ascii="Times New Roman" w:hAnsi="Times New Roman" w:cs="Times New Roman"/>
          <w:b/>
          <w:bCs/>
          <w:sz w:val="24"/>
          <w:szCs w:val="24"/>
        </w:rPr>
        <w:tab/>
      </w:r>
      <w:r w:rsidR="00865A32" w:rsidRPr="0049175D">
        <w:rPr>
          <w:rFonts w:ascii="Times New Roman" w:hAnsi="Times New Roman" w:cs="Times New Roman"/>
          <w:b/>
          <w:bCs/>
          <w:sz w:val="24"/>
          <w:szCs w:val="24"/>
        </w:rPr>
        <w:tab/>
      </w:r>
      <w:r w:rsidR="00865A32" w:rsidRPr="0049175D">
        <w:rPr>
          <w:rFonts w:ascii="Times New Roman" w:hAnsi="Times New Roman" w:cs="Times New Roman"/>
          <w:b/>
          <w:bCs/>
          <w:sz w:val="24"/>
          <w:szCs w:val="24"/>
        </w:rPr>
        <w:tab/>
      </w:r>
      <w:r w:rsidR="00865A32"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April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Award for the Outstanding Master of Science thesis in the I-O Psychology Program.</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39660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Charles Darby Award</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April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lastRenderedPageBreak/>
        <w:t>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Value: $200</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Established in 1974 to provide an annual award to one of the department's graduate assistants in recognition of outstanding teaching contributions in the Department of Psychology. This is awarded to the Psychology graduate student who is nominated for UGA’s Excellence in Teaching award.</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Bursary</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July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Canadian Federation of University Women — South Delta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Value: $1000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Outstanding Teaching Assistant Award</w:t>
      </w:r>
      <w:r w:rsidRPr="0049175D">
        <w:rPr>
          <w:rFonts w:ascii="Times New Roman" w:eastAsia="Helvetica" w:hAnsi="Times New Roman" w:cs="Times New Roman"/>
          <w:b/>
          <w:bCs/>
          <w:sz w:val="24"/>
          <w:szCs w:val="24"/>
        </w:rPr>
        <w:tab/>
        <w:t xml:space="preserve">           </w:t>
      </w:r>
      <w:r w:rsidRPr="0049175D">
        <w:rPr>
          <w:rFonts w:ascii="Times New Roman" w:eastAsia="Helvetica" w:hAnsi="Times New Roman" w:cs="Times New Roman"/>
          <w:b/>
          <w:bCs/>
          <w:sz w:val="24"/>
          <w:szCs w:val="24"/>
        </w:rPr>
        <w:tab/>
      </w:r>
      <w:r w:rsidRPr="0049175D">
        <w:rPr>
          <w:rFonts w:ascii="Times New Roman" w:eastAsia="Helvetica" w:hAnsi="Times New Roman" w:cs="Times New Roman"/>
          <w:b/>
          <w:bCs/>
          <w:sz w:val="24"/>
          <w:szCs w:val="24"/>
        </w:rPr>
        <w:tab/>
        <w:t xml:space="preserve">        </w:t>
      </w:r>
      <w:r w:rsidR="0039660D">
        <w:rPr>
          <w:rFonts w:ascii="Times New Roman" w:eastAsia="Helvetica" w:hAnsi="Times New Roman" w:cs="Times New Roman"/>
          <w:b/>
          <w:bCs/>
          <w:sz w:val="24"/>
          <w:szCs w:val="24"/>
        </w:rPr>
        <w:ptab w:relativeTo="margin" w:alignment="right" w:leader="none"/>
      </w:r>
      <w:r w:rsidR="0039660D" w:rsidRPr="0039660D">
        <w:rPr>
          <w:rFonts w:ascii="Times New Roman" w:eastAsia="Helvetica" w:hAnsi="Times New Roman" w:cs="Times New Roman"/>
          <w:b/>
          <w:bCs/>
          <w:sz w:val="24"/>
          <w:szCs w:val="24"/>
        </w:rPr>
        <w:t xml:space="preserve"> </w:t>
      </w:r>
      <w:r w:rsidR="0039660D" w:rsidRPr="0049175D">
        <w:rPr>
          <w:rFonts w:ascii="Times New Roman" w:eastAsia="Helvetica" w:hAnsi="Times New Roman" w:cs="Times New Roman"/>
          <w:b/>
          <w:bCs/>
          <w:sz w:val="24"/>
          <w:szCs w:val="24"/>
        </w:rPr>
        <w:t>April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Teac</w:t>
      </w:r>
      <w:r w:rsidR="00865A32" w:rsidRPr="0049175D">
        <w:rPr>
          <w:rFonts w:ascii="Times New Roman" w:hAnsi="Times New Roman" w:cs="Times New Roman"/>
          <w:b/>
          <w:bCs/>
          <w:sz w:val="24"/>
          <w:szCs w:val="24"/>
        </w:rPr>
        <w:t>hing Assistantship</w:t>
      </w:r>
      <w:r w:rsidR="00865A32" w:rsidRPr="0049175D">
        <w:rPr>
          <w:rFonts w:ascii="Times New Roman" w:hAnsi="Times New Roman" w:cs="Times New Roman"/>
          <w:b/>
          <w:bCs/>
          <w:sz w:val="24"/>
          <w:szCs w:val="24"/>
        </w:rPr>
        <w:tab/>
        <w:t xml:space="preserve">           </w:t>
      </w:r>
      <w:r w:rsidR="00865A32" w:rsidRPr="0049175D">
        <w:rPr>
          <w:rFonts w:ascii="Times New Roman" w:hAnsi="Times New Roman" w:cs="Times New Roman"/>
          <w:b/>
          <w:bCs/>
          <w:sz w:val="24"/>
          <w:szCs w:val="24"/>
        </w:rPr>
        <w:tab/>
      </w:r>
      <w:r w:rsidR="00865A32"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49175D">
        <w:rPr>
          <w:rFonts w:ascii="Times New Roman" w:hAnsi="Times New Roman" w:cs="Times New Roman"/>
          <w:b/>
          <w:bCs/>
          <w:sz w:val="24"/>
          <w:szCs w:val="24"/>
        </w:rPr>
        <w:t xml:space="preserve"> August 2012 – May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Department of Psychology,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lang w:val="de-DE"/>
        </w:rPr>
        <w:t>PhD Scholars of Excellence Assistantship</w:t>
      </w:r>
      <w:r w:rsidRPr="0049175D">
        <w:rPr>
          <w:rFonts w:ascii="Times New Roman" w:hAnsi="Times New Roman" w:cs="Times New Roman"/>
          <w:b/>
          <w:bCs/>
          <w:sz w:val="24"/>
          <w:szCs w:val="24"/>
          <w:lang w:val="de-DE"/>
        </w:rPr>
        <w:tab/>
        <w:t xml:space="preserve">           </w:t>
      </w:r>
      <w:r w:rsidR="0039660D">
        <w:rPr>
          <w:rFonts w:ascii="Times New Roman" w:hAnsi="Times New Roman" w:cs="Times New Roman"/>
          <w:b/>
          <w:bCs/>
          <w:sz w:val="24"/>
          <w:szCs w:val="24"/>
          <w:lang w:val="de-DE"/>
        </w:rPr>
        <w:ptab w:relativeTo="margin" w:alignment="right" w:leader="none"/>
      </w:r>
      <w:r w:rsidR="0039660D" w:rsidRPr="0039660D">
        <w:rPr>
          <w:rFonts w:ascii="Times New Roman" w:hAnsi="Times New Roman" w:cs="Times New Roman"/>
          <w:b/>
          <w:bCs/>
          <w:sz w:val="24"/>
          <w:szCs w:val="24"/>
          <w:lang w:val="de-DE"/>
        </w:rPr>
        <w:t xml:space="preserve"> </w:t>
      </w:r>
      <w:r w:rsidR="0039660D" w:rsidRPr="0049175D">
        <w:rPr>
          <w:rFonts w:ascii="Times New Roman" w:hAnsi="Times New Roman" w:cs="Times New Roman"/>
          <w:b/>
          <w:bCs/>
          <w:sz w:val="24"/>
          <w:szCs w:val="24"/>
          <w:lang w:val="de-DE"/>
        </w:rPr>
        <w:t>August 2012 - May 2013</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Department of Psychology, University of Georgia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Value: $19,000</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Certificate of Academic Excellence - Honours Thesis</w:t>
      </w:r>
      <w:r w:rsidRPr="0049175D">
        <w:rPr>
          <w:rFonts w:ascii="Times New Roman" w:hAnsi="Times New Roman" w:cs="Times New Roman"/>
          <w:b/>
          <w:bCs/>
          <w:sz w:val="24"/>
          <w:szCs w:val="24"/>
        </w:rPr>
        <w:tab/>
        <w:t xml:space="preserve">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June 2012</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Canadian Psychological Association</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Awarded for outstanding achievement in the Honours thesis</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Psychology Alumni Honours Prize</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June 2012</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lang w:val="de-DE"/>
        </w:rPr>
        <w:t>Simon Fraser University</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Value: $500</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Awarded to a student in the Honours program based on the quality of research conducted for the Honours project</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Simon Fraser University President’</w:t>
      </w:r>
      <w:r w:rsidRPr="0049175D">
        <w:rPr>
          <w:rFonts w:ascii="Times New Roman" w:hAnsi="Times New Roman" w:cs="Times New Roman"/>
          <w:b/>
          <w:bCs/>
          <w:sz w:val="24"/>
          <w:szCs w:val="24"/>
          <w:lang w:val="de-DE"/>
        </w:rPr>
        <w:t>s Honor Roll</w:t>
      </w:r>
      <w:r w:rsidRPr="0049175D">
        <w:rPr>
          <w:rFonts w:ascii="Times New Roman" w:hAnsi="Times New Roman" w:cs="Times New Roman"/>
          <w:b/>
          <w:bCs/>
          <w:sz w:val="24"/>
          <w:szCs w:val="24"/>
          <w:lang w:val="de-DE"/>
        </w:rPr>
        <w:tab/>
      </w:r>
      <w:r w:rsidRPr="0049175D">
        <w:rPr>
          <w:rFonts w:ascii="Times New Roman" w:hAnsi="Times New Roman" w:cs="Times New Roman"/>
          <w:b/>
          <w:bCs/>
          <w:sz w:val="24"/>
          <w:szCs w:val="24"/>
          <w:lang w:val="de-DE"/>
        </w:rPr>
        <w:tab/>
        <w:t xml:space="preserve">      </w:t>
      </w:r>
      <w:r w:rsidR="0039660D">
        <w:rPr>
          <w:rFonts w:ascii="Times New Roman" w:hAnsi="Times New Roman" w:cs="Times New Roman"/>
          <w:b/>
          <w:bCs/>
          <w:sz w:val="24"/>
          <w:szCs w:val="24"/>
          <w:lang w:val="de-DE"/>
        </w:rPr>
        <w:ptab w:relativeTo="margin" w:alignment="right" w:leader="none"/>
      </w:r>
      <w:r w:rsidR="0039660D" w:rsidRPr="0049175D">
        <w:rPr>
          <w:rFonts w:ascii="Times New Roman" w:hAnsi="Times New Roman" w:cs="Times New Roman"/>
          <w:b/>
          <w:bCs/>
          <w:sz w:val="24"/>
          <w:szCs w:val="24"/>
          <w:lang w:val="de-DE"/>
        </w:rPr>
        <w:t>2011 - 2012</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Awarded to students with at least 30 Simon Fraser University units who achieved a term GPA of 4.0 or above while taking at least 12 units of classes</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lang w:val="de-DE"/>
        </w:rPr>
        <w:t>Simon Fraser University Dean</w:t>
      </w:r>
      <w:r w:rsidRPr="0049175D">
        <w:rPr>
          <w:rFonts w:ascii="Times New Roman" w:hAnsi="Times New Roman" w:cs="Times New Roman"/>
          <w:b/>
          <w:bCs/>
          <w:sz w:val="24"/>
          <w:szCs w:val="24"/>
        </w:rPr>
        <w:t>’</w:t>
      </w:r>
      <w:r w:rsidRPr="0049175D">
        <w:rPr>
          <w:rFonts w:ascii="Times New Roman" w:hAnsi="Times New Roman" w:cs="Times New Roman"/>
          <w:b/>
          <w:bCs/>
          <w:sz w:val="24"/>
          <w:szCs w:val="24"/>
          <w:lang w:val="de-DE"/>
        </w:rPr>
        <w:t>s Honor Roll</w:t>
      </w:r>
      <w:r w:rsidRPr="0049175D">
        <w:rPr>
          <w:rFonts w:ascii="Times New Roman" w:hAnsi="Times New Roman" w:cs="Times New Roman"/>
          <w:b/>
          <w:bCs/>
          <w:sz w:val="24"/>
          <w:szCs w:val="24"/>
          <w:lang w:val="de-DE"/>
        </w:rPr>
        <w:tab/>
      </w:r>
      <w:r w:rsidRPr="0049175D">
        <w:rPr>
          <w:rFonts w:ascii="Times New Roman" w:hAnsi="Times New Roman" w:cs="Times New Roman"/>
          <w:b/>
          <w:bCs/>
          <w:sz w:val="24"/>
          <w:szCs w:val="24"/>
          <w:lang w:val="de-DE"/>
        </w:rPr>
        <w:tab/>
        <w:t xml:space="preserve">     </w:t>
      </w:r>
      <w:r w:rsidRPr="0049175D">
        <w:rPr>
          <w:rFonts w:ascii="Times New Roman" w:hAnsi="Times New Roman" w:cs="Times New Roman"/>
          <w:b/>
          <w:bCs/>
          <w:sz w:val="24"/>
          <w:szCs w:val="24"/>
          <w:lang w:val="de-DE"/>
        </w:rPr>
        <w:tab/>
      </w:r>
      <w:r w:rsidR="0039660D">
        <w:rPr>
          <w:rFonts w:ascii="Times New Roman" w:hAnsi="Times New Roman" w:cs="Times New Roman"/>
          <w:b/>
          <w:bCs/>
          <w:sz w:val="24"/>
          <w:szCs w:val="24"/>
          <w:lang w:val="de-DE"/>
        </w:rPr>
        <w:ptab w:relativeTo="margin" w:alignment="right" w:leader="none"/>
      </w:r>
      <w:r w:rsidR="0039660D" w:rsidRPr="0049175D">
        <w:rPr>
          <w:rFonts w:ascii="Times New Roman" w:hAnsi="Times New Roman" w:cs="Times New Roman"/>
          <w:b/>
          <w:bCs/>
          <w:sz w:val="24"/>
          <w:szCs w:val="24"/>
          <w:lang w:val="de-DE"/>
        </w:rPr>
        <w:t xml:space="preserve">      2010 - 2011</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Awarded to students with at least 30 Simon Fraser University units who achieved a term GPA of 3.5 or above while taking at least 12 units of classes</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lang w:val="de-DE"/>
        </w:rPr>
        <w:t>Simon Fraser University Undergraduate Open Scholarship</w:t>
      </w:r>
      <w:r w:rsidRPr="0049175D">
        <w:rPr>
          <w:rFonts w:ascii="Times New Roman" w:hAnsi="Times New Roman" w:cs="Times New Roman"/>
          <w:b/>
          <w:bCs/>
          <w:sz w:val="24"/>
          <w:szCs w:val="24"/>
          <w:lang w:val="de-DE"/>
        </w:rPr>
        <w:tab/>
        <w:t xml:space="preserve">      </w:t>
      </w:r>
      <w:r w:rsidR="0039660D">
        <w:rPr>
          <w:rFonts w:ascii="Times New Roman" w:hAnsi="Times New Roman" w:cs="Times New Roman"/>
          <w:b/>
          <w:bCs/>
          <w:sz w:val="24"/>
          <w:szCs w:val="24"/>
          <w:lang w:val="de-DE"/>
        </w:rPr>
        <w:ptab w:relativeTo="margin" w:alignment="right" w:leader="none"/>
      </w:r>
      <w:r w:rsidR="0039660D" w:rsidRPr="0049175D">
        <w:rPr>
          <w:rFonts w:ascii="Times New Roman" w:hAnsi="Times New Roman" w:cs="Times New Roman"/>
          <w:b/>
          <w:bCs/>
          <w:sz w:val="24"/>
          <w:szCs w:val="24"/>
          <w:lang w:val="de-DE"/>
        </w:rPr>
        <w:t>2009 - 2012</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Value: $7111</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Awarded to undergraduate students with at least 24 Simon Fraser University units and a CGPA of 3.67 or higher</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lang w:val="de-DE"/>
        </w:rPr>
        <w:t>Emmett Patrick Murphy Memorial Scholarship</w:t>
      </w:r>
      <w:r w:rsidRPr="0049175D">
        <w:rPr>
          <w:rFonts w:ascii="Times New Roman" w:hAnsi="Times New Roman" w:cs="Times New Roman"/>
          <w:b/>
          <w:bCs/>
          <w:sz w:val="24"/>
          <w:szCs w:val="24"/>
          <w:lang w:val="de-DE"/>
        </w:rPr>
        <w:tab/>
      </w:r>
      <w:r w:rsidRPr="0049175D">
        <w:rPr>
          <w:rFonts w:ascii="Times New Roman" w:hAnsi="Times New Roman" w:cs="Times New Roman"/>
          <w:b/>
          <w:bCs/>
          <w:sz w:val="24"/>
          <w:szCs w:val="24"/>
          <w:lang w:val="de-DE"/>
        </w:rPr>
        <w:tab/>
      </w:r>
      <w:r w:rsidRPr="0049175D">
        <w:rPr>
          <w:rFonts w:ascii="Times New Roman" w:hAnsi="Times New Roman" w:cs="Times New Roman"/>
          <w:b/>
          <w:bCs/>
          <w:sz w:val="24"/>
          <w:szCs w:val="24"/>
          <w:lang w:val="de-DE"/>
        </w:rPr>
        <w:tab/>
      </w:r>
      <w:r w:rsidR="0039660D">
        <w:rPr>
          <w:rFonts w:ascii="Times New Roman" w:hAnsi="Times New Roman" w:cs="Times New Roman"/>
          <w:b/>
          <w:bCs/>
          <w:sz w:val="24"/>
          <w:szCs w:val="24"/>
          <w:lang w:val="de-DE"/>
        </w:rPr>
        <w:ptab w:relativeTo="margin" w:alignment="right" w:leader="none"/>
      </w:r>
      <w:r w:rsidR="0039660D" w:rsidRPr="0049175D">
        <w:rPr>
          <w:rFonts w:ascii="Times New Roman" w:hAnsi="Times New Roman" w:cs="Times New Roman"/>
          <w:b/>
          <w:bCs/>
          <w:sz w:val="24"/>
          <w:szCs w:val="24"/>
          <w:lang w:val="de-DE"/>
        </w:rPr>
        <w:t xml:space="preserve">    2007</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Value: $3000</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lastRenderedPageBreak/>
        <w:t>Awarded to an outstanding undergraduate student</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lang w:val="de-DE"/>
        </w:rPr>
        <w:t>TSI Terminal Systems Inc. Scholarship Award</w:t>
      </w:r>
      <w:r w:rsidRPr="0049175D">
        <w:rPr>
          <w:rFonts w:ascii="Times New Roman" w:hAnsi="Times New Roman" w:cs="Times New Roman"/>
          <w:b/>
          <w:bCs/>
          <w:sz w:val="24"/>
          <w:szCs w:val="24"/>
          <w:lang w:val="de-DE"/>
        </w:rPr>
        <w:tab/>
      </w:r>
      <w:r w:rsidRPr="0049175D">
        <w:rPr>
          <w:rFonts w:ascii="Times New Roman" w:hAnsi="Times New Roman" w:cs="Times New Roman"/>
          <w:b/>
          <w:bCs/>
          <w:sz w:val="24"/>
          <w:szCs w:val="24"/>
          <w:lang w:val="de-DE"/>
        </w:rPr>
        <w:tab/>
      </w:r>
      <w:r w:rsidRPr="0049175D">
        <w:rPr>
          <w:rFonts w:ascii="Times New Roman" w:hAnsi="Times New Roman" w:cs="Times New Roman"/>
          <w:b/>
          <w:bCs/>
          <w:sz w:val="24"/>
          <w:szCs w:val="24"/>
          <w:lang w:val="de-DE"/>
        </w:rPr>
        <w:tab/>
        <w:t xml:space="preserve">   </w:t>
      </w:r>
      <w:r w:rsidR="0039660D">
        <w:rPr>
          <w:rFonts w:ascii="Times New Roman" w:hAnsi="Times New Roman" w:cs="Times New Roman"/>
          <w:b/>
          <w:bCs/>
          <w:sz w:val="24"/>
          <w:szCs w:val="24"/>
          <w:lang w:val="de-DE"/>
        </w:rPr>
        <w:ptab w:relativeTo="margin" w:alignment="right" w:leader="none"/>
      </w:r>
      <w:r w:rsidR="0039660D" w:rsidRPr="0049175D">
        <w:rPr>
          <w:rFonts w:ascii="Times New Roman" w:hAnsi="Times New Roman" w:cs="Times New Roman"/>
          <w:b/>
          <w:bCs/>
          <w:sz w:val="24"/>
          <w:szCs w:val="24"/>
          <w:lang w:val="de-DE"/>
        </w:rPr>
        <w:t xml:space="preserve"> 2007</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Value: $500</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Awarded to a hardworking, well-rounded South Delta Secondary School student demonstrating growth and development</w:t>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Default="008162F4" w:rsidP="00865A32">
      <w:pPr>
        <w:pStyle w:val="Heading1"/>
        <w:spacing w:before="0" w:line="240" w:lineRule="auto"/>
        <w:rPr>
          <w:rFonts w:ascii="Times New Roman" w:hAnsi="Times New Roman" w:cs="Times New Roman"/>
        </w:rPr>
      </w:pPr>
      <w:r>
        <w:rPr>
          <w:rFonts w:ascii="Times New Roman" w:hAnsi="Times New Roman" w:cs="Times New Roman"/>
        </w:rPr>
        <w:t>PUBLIC AND UNIVERSITY SERVICE</w:t>
      </w:r>
    </w:p>
    <w:p w:rsidR="008162F4" w:rsidRDefault="008162F4" w:rsidP="008162F4">
      <w:pPr>
        <w:pStyle w:val="Body"/>
        <w:pBdr>
          <w:bottom w:val="single" w:sz="12" w:space="1" w:color="auto"/>
        </w:pBdr>
      </w:pPr>
      <w:bookmarkStart w:id="0" w:name="_GoBack"/>
      <w:bookmarkEnd w:id="0"/>
    </w:p>
    <w:p w:rsidR="005B52A0" w:rsidRPr="0049175D" w:rsidRDefault="005B52A0" w:rsidP="005B52A0">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Invited Workshop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ptab w:relativeTo="margin" w:alignment="right" w:leader="none"/>
      </w:r>
      <w:r w:rsidRPr="0039660D">
        <w:rPr>
          <w:rFonts w:ascii="Times New Roman" w:hAnsi="Times New Roman" w:cs="Times New Roman"/>
          <w:b/>
          <w:bCs/>
          <w:sz w:val="24"/>
          <w:szCs w:val="24"/>
        </w:rPr>
        <w:t xml:space="preserve"> </w:t>
      </w:r>
      <w:r>
        <w:rPr>
          <w:rFonts w:ascii="Times New Roman" w:hAnsi="Times New Roman" w:cs="Times New Roman"/>
          <w:b/>
          <w:bCs/>
          <w:sz w:val="24"/>
          <w:szCs w:val="24"/>
        </w:rPr>
        <w:t>January</w:t>
      </w:r>
      <w:r>
        <w:rPr>
          <w:rFonts w:ascii="Times New Roman" w:hAnsi="Times New Roman" w:cs="Times New Roman"/>
          <w:b/>
          <w:bCs/>
          <w:sz w:val="24"/>
          <w:szCs w:val="24"/>
        </w:rPr>
        <w:t xml:space="preserve"> </w:t>
      </w:r>
      <w:r>
        <w:rPr>
          <w:rFonts w:ascii="Times New Roman" w:hAnsi="Times New Roman" w:cs="Times New Roman"/>
          <w:b/>
          <w:bCs/>
          <w:sz w:val="24"/>
          <w:szCs w:val="24"/>
        </w:rPr>
        <w:t>2018</w:t>
      </w:r>
    </w:p>
    <w:p w:rsidR="005B52A0" w:rsidRPr="0049175D" w:rsidRDefault="005B52A0" w:rsidP="005B52A0">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Preparing for Classes: Strategies to Reduce Prep Time and Maximize Student Learning</w:t>
      </w:r>
    </w:p>
    <w:p w:rsidR="005B52A0" w:rsidRPr="0049175D" w:rsidRDefault="005B52A0" w:rsidP="005B52A0">
      <w:pPr>
        <w:pStyle w:val="Body"/>
        <w:spacing w:after="0" w:line="240" w:lineRule="auto"/>
        <w:rPr>
          <w:rFonts w:ascii="Times New Roman" w:eastAsia="Helvetica" w:hAnsi="Times New Roman" w:cs="Times New Roman"/>
          <w:sz w:val="24"/>
          <w:szCs w:val="24"/>
        </w:rPr>
      </w:pPr>
      <w:r>
        <w:rPr>
          <w:rFonts w:ascii="Times New Roman" w:hAnsi="Times New Roman" w:cs="Times New Roman"/>
          <w:sz w:val="24"/>
          <w:szCs w:val="24"/>
        </w:rPr>
        <w:t>Graduate Student</w:t>
      </w:r>
      <w:r w:rsidRPr="0049175D">
        <w:rPr>
          <w:rFonts w:ascii="Times New Roman" w:hAnsi="Times New Roman" w:cs="Times New Roman"/>
          <w:sz w:val="24"/>
          <w:szCs w:val="24"/>
        </w:rPr>
        <w:t xml:space="preserve"> Writing </w:t>
      </w:r>
      <w:r>
        <w:rPr>
          <w:rFonts w:ascii="Times New Roman" w:hAnsi="Times New Roman" w:cs="Times New Roman"/>
          <w:sz w:val="24"/>
          <w:szCs w:val="24"/>
        </w:rPr>
        <w:t>Intensive</w:t>
      </w:r>
      <w:r w:rsidRPr="0049175D">
        <w:rPr>
          <w:rFonts w:ascii="Times New Roman" w:hAnsi="Times New Roman" w:cs="Times New Roman"/>
          <w:sz w:val="24"/>
          <w:szCs w:val="24"/>
        </w:rPr>
        <w:t xml:space="preserve"> Program, University of Georgia</w:t>
      </w:r>
    </w:p>
    <w:p w:rsidR="005B52A0" w:rsidRDefault="005B52A0" w:rsidP="00865A32">
      <w:pPr>
        <w:pStyle w:val="Body"/>
        <w:spacing w:after="0" w:line="240" w:lineRule="auto"/>
        <w:rPr>
          <w:rFonts w:ascii="Times New Roman" w:hAnsi="Times New Roman" w:cs="Times New Roman"/>
          <w:b/>
          <w:bCs/>
          <w:sz w:val="24"/>
          <w:szCs w:val="24"/>
        </w:rPr>
      </w:pPr>
    </w:p>
    <w:p w:rsidR="00865A32" w:rsidRPr="0049175D" w:rsidRDefault="00865A32"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Invited Workshop</w:t>
      </w:r>
      <w:r w:rsidR="008162F4">
        <w:rPr>
          <w:rFonts w:ascii="Times New Roman" w:hAnsi="Times New Roman" w:cs="Times New Roman"/>
          <w:b/>
          <w:bCs/>
          <w:sz w:val="24"/>
          <w:szCs w:val="24"/>
        </w:rPr>
        <w:tab/>
      </w:r>
      <w:r w:rsidR="008162F4">
        <w:rPr>
          <w:rFonts w:ascii="Times New Roman" w:hAnsi="Times New Roman" w:cs="Times New Roman"/>
          <w:b/>
          <w:bCs/>
          <w:sz w:val="24"/>
          <w:szCs w:val="24"/>
        </w:rPr>
        <w:tab/>
      </w:r>
      <w:r w:rsidR="008162F4">
        <w:rPr>
          <w:rFonts w:ascii="Times New Roman" w:hAnsi="Times New Roman" w:cs="Times New Roman"/>
          <w:b/>
          <w:bCs/>
          <w:sz w:val="24"/>
          <w:szCs w:val="24"/>
        </w:rPr>
        <w:tab/>
      </w:r>
      <w:r w:rsidR="008162F4">
        <w:rPr>
          <w:rFonts w:ascii="Times New Roman" w:hAnsi="Times New Roman" w:cs="Times New Roman"/>
          <w:b/>
          <w:bCs/>
          <w:sz w:val="24"/>
          <w:szCs w:val="24"/>
        </w:rPr>
        <w:tab/>
      </w:r>
      <w:r w:rsidR="008162F4">
        <w:rPr>
          <w:rFonts w:ascii="Times New Roman" w:hAnsi="Times New Roman" w:cs="Times New Roman"/>
          <w:b/>
          <w:bCs/>
          <w:sz w:val="24"/>
          <w:szCs w:val="24"/>
        </w:rPr>
        <w:tab/>
      </w:r>
      <w:r w:rsidR="008162F4">
        <w:rPr>
          <w:rFonts w:ascii="Times New Roman" w:hAnsi="Times New Roman" w:cs="Times New Roman"/>
          <w:b/>
          <w:bCs/>
          <w:sz w:val="24"/>
          <w:szCs w:val="24"/>
        </w:rPr>
        <w:tab/>
      </w:r>
      <w:r w:rsidR="008162F4">
        <w:rPr>
          <w:rFonts w:ascii="Times New Roman" w:hAnsi="Times New Roman" w:cs="Times New Roman"/>
          <w:b/>
          <w:bCs/>
          <w:sz w:val="24"/>
          <w:szCs w:val="24"/>
        </w:rPr>
        <w:tab/>
      </w:r>
      <w:r w:rsidR="008162F4">
        <w:rPr>
          <w:rFonts w:ascii="Times New Roman" w:hAnsi="Times New Roman" w:cs="Times New Roman"/>
          <w:b/>
          <w:bCs/>
          <w:sz w:val="24"/>
          <w:szCs w:val="24"/>
        </w:rPr>
        <w:tab/>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September</w:t>
      </w:r>
      <w:r w:rsid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2017</w:t>
      </w:r>
    </w:p>
    <w:p w:rsidR="00865A32" w:rsidRPr="0049175D" w:rsidRDefault="00865A32"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Preparing for Classes: Strategies to Reduce Prep Time and Maximize Student Learning</w:t>
      </w:r>
    </w:p>
    <w:p w:rsidR="00865A32" w:rsidRPr="0049175D" w:rsidRDefault="00865A32"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 xml:space="preserve">Faculty Writing </w:t>
      </w:r>
      <w:r w:rsidR="005B52A0">
        <w:rPr>
          <w:rFonts w:ascii="Times New Roman" w:hAnsi="Times New Roman" w:cs="Times New Roman"/>
          <w:sz w:val="24"/>
          <w:szCs w:val="24"/>
        </w:rPr>
        <w:t>Intensive</w:t>
      </w:r>
      <w:r w:rsidRPr="0049175D">
        <w:rPr>
          <w:rFonts w:ascii="Times New Roman" w:hAnsi="Times New Roman" w:cs="Times New Roman"/>
          <w:sz w:val="24"/>
          <w:szCs w:val="24"/>
        </w:rPr>
        <w:t xml:space="preserve"> Program, University of Georgia</w:t>
      </w:r>
    </w:p>
    <w:p w:rsidR="00865A32" w:rsidRPr="0049175D" w:rsidRDefault="00865A32" w:rsidP="00865A32">
      <w:pPr>
        <w:pStyle w:val="Body"/>
        <w:spacing w:after="0" w:line="240" w:lineRule="auto"/>
        <w:rPr>
          <w:rFonts w:ascii="Times New Roman" w:hAnsi="Times New Roman" w:cs="Times New Roman"/>
          <w:bCs/>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Ad Hoc Reviewer — Journal of Vocational Behavior</w:t>
      </w:r>
      <w:r w:rsidRPr="0049175D">
        <w:rPr>
          <w:rFonts w:ascii="Times New Roman" w:hAnsi="Times New Roman" w:cs="Times New Roman"/>
          <w:b/>
          <w:bCs/>
          <w:sz w:val="24"/>
          <w:szCs w:val="24"/>
        </w:rPr>
        <w:tab/>
        <w:t xml:space="preserve">    </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8162F4">
        <w:rPr>
          <w:rFonts w:ascii="Times New Roman" w:hAnsi="Times New Roman" w:cs="Times New Roman"/>
          <w:b/>
          <w:bCs/>
          <w:sz w:val="24"/>
          <w:szCs w:val="24"/>
        </w:rPr>
        <w:tab/>
      </w:r>
      <w:r w:rsidRPr="0049175D">
        <w:rPr>
          <w:rFonts w:ascii="Times New Roman" w:hAnsi="Times New Roman" w:cs="Times New Roman"/>
          <w:b/>
          <w:bCs/>
          <w:sz w:val="24"/>
          <w:szCs w:val="24"/>
        </w:rPr>
        <w:t xml:space="preserve"> </w:t>
      </w:r>
      <w:r w:rsidR="0039660D">
        <w:rPr>
          <w:rFonts w:ascii="Times New Roman" w:hAnsi="Times New Roman" w:cs="Times New Roman"/>
          <w:b/>
          <w:bCs/>
          <w:sz w:val="24"/>
          <w:szCs w:val="24"/>
        </w:rPr>
        <w:ptab w:relativeTo="margin" w:alignment="right" w:leader="none"/>
      </w:r>
      <w:r w:rsidR="0039660D" w:rsidRPr="0049175D">
        <w:rPr>
          <w:rFonts w:ascii="Times New Roman" w:hAnsi="Times New Roman" w:cs="Times New Roman"/>
          <w:b/>
          <w:bCs/>
          <w:sz w:val="24"/>
          <w:szCs w:val="24"/>
        </w:rPr>
        <w:t>2017</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Reviewer — Best Student Paper Award, Careers Division</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49175D">
        <w:rPr>
          <w:rFonts w:ascii="Times New Roman" w:hAnsi="Times New Roman" w:cs="Times New Roman"/>
          <w:b/>
          <w:bCs/>
          <w:sz w:val="24"/>
          <w:szCs w:val="24"/>
        </w:rPr>
        <w:t>2016</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Academy of Management Conference</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 xml:space="preserve">Reviewer — Careers and Organizational Behaviors Divisions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49175D">
        <w:rPr>
          <w:rFonts w:ascii="Times New Roman" w:hAnsi="Times New Roman" w:cs="Times New Roman"/>
          <w:b/>
          <w:bCs/>
          <w:sz w:val="24"/>
          <w:szCs w:val="24"/>
        </w:rPr>
        <w:t>2016</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Academy of Management Conference</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39660D" w:rsidRPr="0049175D" w:rsidRDefault="000D1C14" w:rsidP="0039660D">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Invited Workshop</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Pr>
          <w:rFonts w:ascii="Times New Roman" w:hAnsi="Times New Roman" w:cs="Times New Roman"/>
          <w:b/>
          <w:bCs/>
          <w:sz w:val="24"/>
          <w:szCs w:val="24"/>
        </w:rPr>
        <w:t xml:space="preserve">April </w:t>
      </w:r>
      <w:r w:rsidR="0039660D" w:rsidRPr="0049175D">
        <w:rPr>
          <w:rFonts w:ascii="Times New Roman" w:hAnsi="Times New Roman" w:cs="Times New Roman"/>
          <w:b/>
          <w:bCs/>
          <w:sz w:val="24"/>
          <w:szCs w:val="24"/>
        </w:rPr>
        <w:t>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Preparing for Classes: Strategies to Reduce Prep Time and Maximize Student Learning</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Future Faculty Program,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Invited Workshop</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April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Introduction to Structural Equation Modeling</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Graduate Student Council,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65A32" w:rsidRPr="0049175D" w:rsidRDefault="00865A32"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 xml:space="preserve">Reviewer — Careers and Organizational Behaviors Divisions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49175D">
        <w:rPr>
          <w:rFonts w:ascii="Times New Roman" w:hAnsi="Times New Roman" w:cs="Times New Roman"/>
          <w:b/>
          <w:bCs/>
          <w:sz w:val="24"/>
          <w:szCs w:val="24"/>
        </w:rPr>
        <w:t>2016</w:t>
      </w:r>
    </w:p>
    <w:p w:rsidR="008C14F1" w:rsidRPr="0049175D" w:rsidRDefault="00865A32" w:rsidP="00865A32">
      <w:pPr>
        <w:pStyle w:val="Body"/>
        <w:spacing w:after="0" w:line="240" w:lineRule="auto"/>
        <w:rPr>
          <w:rFonts w:ascii="Times New Roman" w:hAnsi="Times New Roman" w:cs="Times New Roman"/>
          <w:b/>
          <w:bCs/>
          <w:sz w:val="24"/>
          <w:szCs w:val="24"/>
        </w:rPr>
      </w:pPr>
      <w:r w:rsidRPr="0049175D">
        <w:rPr>
          <w:rFonts w:ascii="Times New Roman" w:hAnsi="Times New Roman" w:cs="Times New Roman"/>
          <w:b/>
          <w:bCs/>
          <w:sz w:val="24"/>
          <w:szCs w:val="24"/>
        </w:rPr>
        <w:t>Academy of Management Conference</w:t>
      </w:r>
      <w:r w:rsidRPr="0049175D">
        <w:rPr>
          <w:rFonts w:ascii="Times New Roman" w:hAnsi="Times New Roman" w:cs="Times New Roman"/>
          <w:b/>
          <w:bCs/>
          <w:sz w:val="24"/>
          <w:szCs w:val="24"/>
        </w:rPr>
        <w:tab/>
      </w:r>
    </w:p>
    <w:p w:rsidR="00865A32" w:rsidRPr="0049175D" w:rsidRDefault="00865A32" w:rsidP="00865A32">
      <w:pPr>
        <w:pStyle w:val="Body"/>
        <w:spacing w:after="0" w:line="240" w:lineRule="auto"/>
        <w:rPr>
          <w:rFonts w:ascii="Times New Roman" w:eastAsia="Helvetica" w:hAnsi="Times New Roman" w:cs="Times New Roman"/>
          <w:sz w:val="24"/>
          <w:szCs w:val="24"/>
        </w:rPr>
      </w:pPr>
    </w:p>
    <w:p w:rsidR="008C14F1" w:rsidRPr="0039660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Invited Workshop</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March 2015</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Preparing for Classes: Strategies to Reduce Prep Time and Maximize Student Learning</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Center for Teaching and Learning,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Invited Workshop</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December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How to Grade in No Time (While Still Grading Well)</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Psychology Educator Development Association,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Invited Teaching Presentation</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October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When to Say No: The Art of Opportunity Selection</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lastRenderedPageBreak/>
        <w:t>Future Faculty Program, Center for Teaching and Learning,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39660D" w:rsidP="00865A32">
      <w:pPr>
        <w:pStyle w:val="Body"/>
        <w:spacing w:after="0" w:line="240" w:lineRule="auto"/>
        <w:rPr>
          <w:rFonts w:ascii="Times New Roman" w:eastAsia="Helvetica" w:hAnsi="Times New Roman" w:cs="Times New Roman"/>
          <w:sz w:val="24"/>
          <w:szCs w:val="24"/>
        </w:rPr>
      </w:pPr>
      <w:r>
        <w:rPr>
          <w:rFonts w:ascii="Times New Roman" w:hAnsi="Times New Roman" w:cs="Times New Roman"/>
          <w:b/>
          <w:bCs/>
          <w:sz w:val="24"/>
          <w:szCs w:val="24"/>
        </w:rPr>
        <w:t>Invited Workshop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ptab w:relativeTo="margin" w:alignment="right" w:leader="none"/>
      </w:r>
      <w:r w:rsidRPr="0039660D">
        <w:rPr>
          <w:rFonts w:ascii="Times New Roman" w:hAnsi="Times New Roman" w:cs="Times New Roman"/>
          <w:b/>
          <w:bCs/>
          <w:sz w:val="24"/>
          <w:szCs w:val="24"/>
        </w:rPr>
        <w:t xml:space="preserve"> </w:t>
      </w:r>
      <w:r w:rsidRPr="0049175D">
        <w:rPr>
          <w:rFonts w:ascii="Times New Roman" w:hAnsi="Times New Roman" w:cs="Times New Roman"/>
          <w:b/>
          <w:bCs/>
          <w:sz w:val="24"/>
          <w:szCs w:val="24"/>
        </w:rPr>
        <w:t>October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How to Teach in No Time (While Still Teaching Well)</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Psychology Educator Development Association,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39660D" w:rsidRDefault="000D1C14" w:rsidP="00865A32">
      <w:pPr>
        <w:pStyle w:val="Body"/>
        <w:spacing w:after="0" w:line="240" w:lineRule="auto"/>
        <w:rPr>
          <w:rFonts w:ascii="Times New Roman" w:hAnsi="Times New Roman" w:cs="Times New Roman"/>
          <w:b/>
          <w:bCs/>
          <w:sz w:val="24"/>
          <w:szCs w:val="24"/>
        </w:rPr>
      </w:pPr>
      <w:r w:rsidRPr="0049175D">
        <w:rPr>
          <w:rFonts w:ascii="Times New Roman" w:hAnsi="Times New Roman" w:cs="Times New Roman"/>
          <w:b/>
          <w:bCs/>
          <w:sz w:val="24"/>
          <w:szCs w:val="24"/>
        </w:rPr>
        <w:t>Invited Speaker</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October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Grant Writing Panel</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Department of Psychology, 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b/>
          <w:bCs/>
          <w:sz w:val="24"/>
          <w:szCs w:val="24"/>
        </w:rPr>
        <w:t>Organizer</w:t>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r>
      <w:r w:rsidRPr="0049175D">
        <w:rPr>
          <w:rFonts w:ascii="Times New Roman" w:hAnsi="Times New Roman" w:cs="Times New Roman"/>
          <w:b/>
          <w:bCs/>
          <w:sz w:val="24"/>
          <w:szCs w:val="24"/>
        </w:rPr>
        <w:tab/>
        <w:t xml:space="preserve">           </w:t>
      </w:r>
      <w:r w:rsidR="0039660D">
        <w:rPr>
          <w:rFonts w:ascii="Times New Roman" w:hAnsi="Times New Roman" w:cs="Times New Roman"/>
          <w:b/>
          <w:bCs/>
          <w:sz w:val="24"/>
          <w:szCs w:val="24"/>
        </w:rPr>
        <w:ptab w:relativeTo="margin" w:alignment="right" w:leader="none"/>
      </w:r>
      <w:r w:rsidR="0039660D" w:rsidRPr="0039660D">
        <w:rPr>
          <w:rFonts w:ascii="Times New Roman" w:hAnsi="Times New Roman" w:cs="Times New Roman"/>
          <w:b/>
          <w:bCs/>
          <w:sz w:val="24"/>
          <w:szCs w:val="24"/>
        </w:rPr>
        <w:t xml:space="preserve"> </w:t>
      </w:r>
      <w:r w:rsidR="0039660D" w:rsidRPr="0049175D">
        <w:rPr>
          <w:rFonts w:ascii="Times New Roman" w:hAnsi="Times New Roman" w:cs="Times New Roman"/>
          <w:b/>
          <w:bCs/>
          <w:sz w:val="24"/>
          <w:szCs w:val="24"/>
        </w:rPr>
        <w:t>October 2014</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Graduate School Information Session and Workshop</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Psychology Mentoring Program, University of Georgia</w:t>
      </w:r>
    </w:p>
    <w:p w:rsidR="00865A32" w:rsidRPr="0049175D" w:rsidRDefault="00865A32" w:rsidP="00865A32">
      <w:pPr>
        <w:pStyle w:val="Heading1"/>
        <w:spacing w:before="0" w:line="240" w:lineRule="auto"/>
        <w:rPr>
          <w:rFonts w:ascii="Times New Roman" w:hAnsi="Times New Roman" w:cs="Times New Roman"/>
        </w:rPr>
      </w:pPr>
    </w:p>
    <w:p w:rsidR="008C14F1" w:rsidRDefault="0039660D" w:rsidP="00865A32">
      <w:pPr>
        <w:pStyle w:val="Heading1"/>
        <w:spacing w:before="0" w:line="240" w:lineRule="auto"/>
        <w:rPr>
          <w:rFonts w:ascii="Times New Roman" w:hAnsi="Times New Roman" w:cs="Times New Roman"/>
        </w:rPr>
      </w:pPr>
      <w:r>
        <w:rPr>
          <w:rFonts w:ascii="Times New Roman" w:hAnsi="Times New Roman" w:cs="Times New Roman"/>
        </w:rPr>
        <w:t>PROFESSIONAL MEMBERSHIPS</w:t>
      </w:r>
    </w:p>
    <w:p w:rsidR="0039660D" w:rsidRDefault="0039660D" w:rsidP="0039660D">
      <w:pPr>
        <w:pStyle w:val="Body"/>
        <w:pBdr>
          <w:bottom w:val="single" w:sz="12" w:space="1" w:color="auto"/>
        </w:pBd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Society for Industrial and Organizational Psychology (SIOP)</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Student Member</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American Psychological Association (APA)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Student Affiliate Member</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National Center for Faculty Development &amp; Diversity (NCFDD)</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Graduate Student Member</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Industrial-Organizational Psychology Student Association (IOPSA)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 xml:space="preserve">Psychology Educator Development </w:t>
      </w:r>
      <w:r w:rsidRPr="0049175D">
        <w:rPr>
          <w:rFonts w:ascii="Times New Roman" w:hAnsi="Times New Roman" w:cs="Times New Roman"/>
          <w:b/>
          <w:bCs/>
          <w:sz w:val="24"/>
          <w:szCs w:val="24"/>
          <w:lang w:val="fr-FR"/>
        </w:rPr>
        <w:t>Association (</w:t>
      </w:r>
      <w:r w:rsidRPr="0049175D">
        <w:rPr>
          <w:rFonts w:ascii="Times New Roman" w:hAnsi="Times New Roman" w:cs="Times New Roman"/>
          <w:b/>
          <w:bCs/>
          <w:sz w:val="24"/>
          <w:szCs w:val="24"/>
        </w:rPr>
        <w:t>PEDA)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rPr>
        <w:t>Social Psychology at UGA (SPUGA)</w:t>
      </w:r>
    </w:p>
    <w:p w:rsidR="008C14F1" w:rsidRPr="0049175D" w:rsidRDefault="000D1C14" w:rsidP="00865A32">
      <w:pPr>
        <w:pStyle w:val="Body"/>
        <w:spacing w:after="0" w:line="240" w:lineRule="auto"/>
        <w:rPr>
          <w:rFonts w:ascii="Times New Roman" w:eastAsia="Helvetica" w:hAnsi="Times New Roman" w:cs="Times New Roman"/>
          <w:sz w:val="24"/>
          <w:szCs w:val="24"/>
        </w:rPr>
      </w:pPr>
      <w:r w:rsidRPr="0049175D">
        <w:rPr>
          <w:rFonts w:ascii="Times New Roman" w:hAnsi="Times New Roman" w:cs="Times New Roman"/>
          <w:sz w:val="24"/>
          <w:szCs w:val="24"/>
        </w:rPr>
        <w:t>University of Georgia</w:t>
      </w:r>
    </w:p>
    <w:p w:rsidR="008C14F1" w:rsidRPr="0049175D" w:rsidRDefault="008C14F1" w:rsidP="00865A32">
      <w:pPr>
        <w:pStyle w:val="Body"/>
        <w:spacing w:after="0" w:line="240" w:lineRule="auto"/>
        <w:rPr>
          <w:rFonts w:ascii="Times New Roman" w:eastAsia="Helvetica" w:hAnsi="Times New Roman" w:cs="Times New Roman"/>
          <w:sz w:val="24"/>
          <w:szCs w:val="24"/>
        </w:rPr>
      </w:pPr>
    </w:p>
    <w:p w:rsidR="008C14F1" w:rsidRPr="0049175D" w:rsidRDefault="000D1C14" w:rsidP="00865A32">
      <w:pPr>
        <w:pStyle w:val="Body"/>
        <w:spacing w:after="0" w:line="240" w:lineRule="auto"/>
        <w:rPr>
          <w:rFonts w:ascii="Times New Roman" w:eastAsia="Helvetica" w:hAnsi="Times New Roman" w:cs="Times New Roman"/>
          <w:b/>
          <w:bCs/>
          <w:sz w:val="24"/>
          <w:szCs w:val="24"/>
        </w:rPr>
      </w:pPr>
      <w:r w:rsidRPr="0049175D">
        <w:rPr>
          <w:rFonts w:ascii="Times New Roman" w:hAnsi="Times New Roman" w:cs="Times New Roman"/>
          <w:b/>
          <w:bCs/>
          <w:sz w:val="24"/>
          <w:szCs w:val="24"/>
          <w:lang w:val="de-DE"/>
        </w:rPr>
        <w:t>Golden Key International Honor Society</w:t>
      </w:r>
    </w:p>
    <w:p w:rsidR="008C14F1" w:rsidRPr="0049175D" w:rsidRDefault="000D1C14" w:rsidP="00865A32">
      <w:pPr>
        <w:pStyle w:val="Body"/>
        <w:spacing w:after="0" w:line="240" w:lineRule="auto"/>
        <w:rPr>
          <w:rFonts w:ascii="Times New Roman" w:hAnsi="Times New Roman" w:cs="Times New Roman"/>
          <w:sz w:val="24"/>
          <w:szCs w:val="24"/>
        </w:rPr>
      </w:pPr>
      <w:r w:rsidRPr="0049175D">
        <w:rPr>
          <w:rFonts w:ascii="Times New Roman" w:hAnsi="Times New Roman" w:cs="Times New Roman"/>
          <w:sz w:val="24"/>
          <w:szCs w:val="24"/>
        </w:rPr>
        <w:t>Member</w:t>
      </w:r>
    </w:p>
    <w:sectPr w:rsidR="008C14F1" w:rsidRPr="0049175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22" w:rsidRDefault="00345D22">
      <w:r>
        <w:separator/>
      </w:r>
    </w:p>
  </w:endnote>
  <w:endnote w:type="continuationSeparator" w:id="0">
    <w:p w:rsidR="00345D22" w:rsidRDefault="0034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Neue Light">
    <w:altName w:val="Times New Roman"/>
    <w:charset w:val="00"/>
    <w:family w:val="roman"/>
    <w:pitch w:val="default"/>
  </w:font>
  <w:font w:name="Helvetica Neue UltraLight">
    <w:charset w:val="00"/>
    <w:family w:val="roman"/>
    <w:pitch w:val="default"/>
  </w:font>
  <w:font w:name="Helvetica">
    <w:panose1 w:val="020B0604020202020204"/>
    <w:charset w:val="00"/>
    <w:family w:val="swiss"/>
    <w:pitch w:val="variable"/>
    <w:sig w:usb0="E0002EFF" w:usb1="C0007843" w:usb2="00000009" w:usb3="00000000" w:csb0="000001FF" w:csb1="00000000"/>
  </w:font>
  <w:font w:name="Helvetica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F1" w:rsidRDefault="000D1C14">
    <w:pPr>
      <w:pStyle w:val="HeaderFooter"/>
    </w:pPr>
    <w:r>
      <w:fldChar w:fldCharType="begin"/>
    </w:r>
    <w:r>
      <w:instrText xml:space="preserve"> PAGE </w:instrText>
    </w:r>
    <w:r>
      <w:fldChar w:fldCharType="separate"/>
    </w:r>
    <w:r w:rsidR="005B52A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22" w:rsidRDefault="00345D22">
      <w:r>
        <w:separator/>
      </w:r>
    </w:p>
  </w:footnote>
  <w:footnote w:type="continuationSeparator" w:id="0">
    <w:p w:rsidR="00345D22" w:rsidRDefault="0034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F1" w:rsidRDefault="000D1C14">
    <w:pPr>
      <w:pStyle w:val="HeaderFooter"/>
      <w:jc w:val="right"/>
    </w:pPr>
    <w:r>
      <w:rPr>
        <w:rFonts w:ascii="Helvetica Light" w:hAnsi="Helvetica Light"/>
      </w:rPr>
      <w:t>Melissa Robertson</w:t>
    </w:r>
    <w:r>
      <w:rPr>
        <w:rFonts w:ascii="Helvetica Light" w:hAnsi="Helvetica Light"/>
        <w:lang w:val="it-IT"/>
      </w:rPr>
      <w:t xml:space="preserve"> - Curriculum Vitae </w:t>
    </w:r>
    <w:r w:rsidR="00411C0A">
      <w:rPr>
        <w:rFonts w:ascii="Helvetica Light" w:hAnsi="Helvetica Light"/>
        <w:lang w:val="it-IT"/>
      </w:rPr>
      <w:t>–</w:t>
    </w:r>
    <w:r>
      <w:rPr>
        <w:rFonts w:ascii="Helvetica Light" w:hAnsi="Helvetica Light"/>
        <w:lang w:val="it-IT"/>
      </w:rPr>
      <w:t xml:space="preserve"> </w:t>
    </w:r>
    <w:r w:rsidR="00411C0A">
      <w:rPr>
        <w:rFonts w:ascii="Helvetica Light" w:hAnsi="Helvetica Light"/>
      </w:rP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F2C0D"/>
    <w:multiLevelType w:val="hybridMultilevel"/>
    <w:tmpl w:val="A73E821E"/>
    <w:lvl w:ilvl="0" w:tplc="1E12F9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7747D"/>
    <w:multiLevelType w:val="hybridMultilevel"/>
    <w:tmpl w:val="718ED242"/>
    <w:lvl w:ilvl="0" w:tplc="ACF0133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FC2B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440C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3A7F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E0B85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E4030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FAFF1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90135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A028B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plc="ACF0133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FC2B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A440C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3A7F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E0B85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E4030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FAFF1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90135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A028B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MDE3NTExMzc0NjNV0lEKTi0uzszPAykwrgUAweUhvywAAAA="/>
  </w:docVars>
  <w:rsids>
    <w:rsidRoot w:val="008C14F1"/>
    <w:rsid w:val="000531E7"/>
    <w:rsid w:val="000D1C14"/>
    <w:rsid w:val="00345D22"/>
    <w:rsid w:val="0039660D"/>
    <w:rsid w:val="00411C0A"/>
    <w:rsid w:val="0049175D"/>
    <w:rsid w:val="005B52A0"/>
    <w:rsid w:val="008162F4"/>
    <w:rsid w:val="00865A32"/>
    <w:rsid w:val="008A0578"/>
    <w:rsid w:val="008C14F1"/>
    <w:rsid w:val="00912B66"/>
    <w:rsid w:val="00FE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DD0A"/>
  <w15:docId w15:val="{69FD08AA-5843-4BC1-93BE-734DE63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
    <w:pPr>
      <w:keepNext/>
      <w:suppressAutoHyphens/>
      <w:spacing w:before="180" w:line="312" w:lineRule="auto"/>
      <w:outlineLvl w:val="0"/>
    </w:pPr>
    <w:rPr>
      <w:rFonts w:ascii="Helvetica Neue" w:hAnsi="Helvetica Neue" w:cs="Arial Unicode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7200"/>
      </w:tabs>
      <w:suppressAutoHyphens/>
      <w:spacing w:after="180" w:line="312" w:lineRule="auto"/>
    </w:pPr>
    <w:rPr>
      <w:rFonts w:ascii="Helvetica Neue Light" w:hAnsi="Helvetica Neue Light" w:cs="Arial Unicode MS"/>
      <w:color w:val="000000"/>
      <w:sz w:val="18"/>
      <w:szCs w:val="18"/>
    </w:rPr>
  </w:style>
  <w:style w:type="paragraph" w:customStyle="1" w:styleId="Body">
    <w:name w:val="Body"/>
    <w:pPr>
      <w:suppressAutoHyphens/>
      <w:spacing w:after="180" w:line="312" w:lineRule="auto"/>
    </w:pPr>
    <w:rPr>
      <w:rFonts w:ascii="Helvetica Neue Light" w:hAnsi="Helvetica Neue Light" w:cs="Arial Unicode MS"/>
      <w:color w:val="000000"/>
      <w:sz w:val="18"/>
      <w:szCs w:val="18"/>
    </w:rPr>
  </w:style>
  <w:style w:type="paragraph" w:styleId="Title">
    <w:name w:val="Title"/>
    <w:next w:val="Body"/>
    <w:pPr>
      <w:keepNext/>
      <w:outlineLvl w:val="0"/>
    </w:pPr>
    <w:rPr>
      <w:rFonts w:ascii="Helvetica Neue UltraLight" w:eastAsia="Helvetica Neue UltraLight" w:hAnsi="Helvetica Neue UltraLight" w:cs="Helvetica Neue UltraLight"/>
      <w:color w:val="000000"/>
      <w:spacing w:val="38"/>
      <w:sz w:val="64"/>
      <w:szCs w:val="64"/>
    </w:rPr>
  </w:style>
  <w:style w:type="character" w:customStyle="1" w:styleId="Hyperlink0">
    <w:name w:val="Hyperlink.0"/>
    <w:basedOn w:val="Hyperlink"/>
    <w:rPr>
      <w:color w:val="000099"/>
      <w:u w:val="single"/>
    </w:rPr>
  </w:style>
  <w:style w:type="paragraph" w:customStyle="1" w:styleId="FreeForm">
    <w:name w:val="Free Form"/>
    <w:pPr>
      <w:spacing w:line="312" w:lineRule="auto"/>
    </w:pPr>
    <w:rPr>
      <w:rFonts w:ascii="Helvetica Neue Light" w:hAnsi="Helvetica Neue Light" w:cs="Arial Unicode MS"/>
      <w:color w:val="000000"/>
      <w:sz w:val="18"/>
      <w:szCs w:val="18"/>
    </w:rPr>
  </w:style>
  <w:style w:type="paragraph" w:styleId="Header">
    <w:name w:val="header"/>
    <w:basedOn w:val="Normal"/>
    <w:link w:val="HeaderChar"/>
    <w:uiPriority w:val="99"/>
    <w:unhideWhenUsed/>
    <w:rsid w:val="00411C0A"/>
    <w:pPr>
      <w:tabs>
        <w:tab w:val="center" w:pos="4680"/>
        <w:tab w:val="right" w:pos="9360"/>
      </w:tabs>
    </w:pPr>
  </w:style>
  <w:style w:type="character" w:customStyle="1" w:styleId="HeaderChar">
    <w:name w:val="Header Char"/>
    <w:basedOn w:val="DefaultParagraphFont"/>
    <w:link w:val="Header"/>
    <w:uiPriority w:val="99"/>
    <w:rsid w:val="00411C0A"/>
    <w:rPr>
      <w:sz w:val="24"/>
      <w:szCs w:val="24"/>
    </w:rPr>
  </w:style>
  <w:style w:type="paragraph" w:styleId="Footer">
    <w:name w:val="footer"/>
    <w:basedOn w:val="Normal"/>
    <w:link w:val="FooterChar"/>
    <w:uiPriority w:val="99"/>
    <w:unhideWhenUsed/>
    <w:rsid w:val="00411C0A"/>
    <w:pPr>
      <w:tabs>
        <w:tab w:val="center" w:pos="4680"/>
        <w:tab w:val="right" w:pos="9360"/>
      </w:tabs>
    </w:pPr>
  </w:style>
  <w:style w:type="character" w:customStyle="1" w:styleId="FooterChar">
    <w:name w:val="Footer Char"/>
    <w:basedOn w:val="DefaultParagraphFont"/>
    <w:link w:val="Footer"/>
    <w:uiPriority w:val="99"/>
    <w:rsid w:val="00411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mitch@uga.edu" TargetMode="External"/><Relationship Id="rId3" Type="http://schemas.openxmlformats.org/officeDocument/2006/relationships/settings" Target="settings.xml"/><Relationship Id="rId7" Type="http://schemas.openxmlformats.org/officeDocument/2006/relationships/hyperlink" Target="mailto:melmitch@u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3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Elyse Mitchell</cp:lastModifiedBy>
  <cp:revision>7</cp:revision>
  <dcterms:created xsi:type="dcterms:W3CDTF">2018-01-09T20:52:00Z</dcterms:created>
  <dcterms:modified xsi:type="dcterms:W3CDTF">2018-01-31T15:49:00Z</dcterms:modified>
</cp:coreProperties>
</file>