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0A0B7951" w:rsidR="00E94E8C" w:rsidRPr="00E16D60" w:rsidRDefault="00B80D5A" w:rsidP="004D65EB">
      <w:pPr>
        <w:tabs>
          <w:tab w:val="right" w:pos="10800"/>
        </w:tabs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Ashley F. P. Sanders</w:t>
      </w:r>
    </w:p>
    <w:p w14:paraId="781AA1D7" w14:textId="3E51E0D3" w:rsidR="00B47E49" w:rsidRDefault="00B80D5A" w:rsidP="00B80D5A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ashley.sanders@uga.edu </w:t>
      </w:r>
      <w:r>
        <w:rPr>
          <w:rFonts w:ascii="Times New Roman" w:hAnsi="Times New Roman" w:cs="Times New Roman"/>
        </w:rPr>
        <w:sym w:font="Symbol" w:char="F0EF"/>
      </w:r>
      <w:r>
        <w:rPr>
          <w:rFonts w:ascii="Times New Roman" w:hAnsi="Times New Roman" w:cs="Times New Roman"/>
        </w:rPr>
        <w:t xml:space="preserve"> 504-301-5749</w:t>
      </w:r>
    </w:p>
    <w:p w14:paraId="614C9803" w14:textId="77777777" w:rsidR="00B80D5A" w:rsidRDefault="00B80D5A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1AA0D306" w14:textId="5FD09E0F" w:rsidR="00BA2996" w:rsidRPr="00B47E49" w:rsidRDefault="00B80D5A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APPOINTMENTS</w:t>
      </w:r>
    </w:p>
    <w:p w14:paraId="26CC4514" w14:textId="67CA8C7C" w:rsidR="00E16D60" w:rsidRDefault="00B80D5A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 Professor</w:t>
      </w:r>
      <w:r w:rsidR="004D65E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2024-PRESENT</w:t>
      </w:r>
    </w:p>
    <w:p w14:paraId="37C6AFE7" w14:textId="77777777" w:rsidR="00B80D5A" w:rsidRDefault="00B80D5A" w:rsidP="004D65EB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Department of Psychology, University of Georgia</w:t>
      </w:r>
    </w:p>
    <w:p w14:paraId="0F3C6912" w14:textId="77777777" w:rsidR="00B80D5A" w:rsidRDefault="00B80D5A" w:rsidP="004D65EB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</w:p>
    <w:p w14:paraId="1B978AB8" w14:textId="6DE0FA54" w:rsidR="00B80D5A" w:rsidRPr="00B47E49" w:rsidRDefault="00B80D5A" w:rsidP="00B80D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1FB16AA5" w14:textId="3C99BF93" w:rsidR="00B80D5A" w:rsidRDefault="00B80D5A" w:rsidP="00B80D5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Postdoctoral Research Scholar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2020-2024</w:t>
      </w:r>
    </w:p>
    <w:p w14:paraId="3D577F62" w14:textId="77777777" w:rsidR="00B80D5A" w:rsidRDefault="00B80D5A" w:rsidP="00B80D5A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Department of Psychiatry, Washington University in St. Louis</w:t>
      </w:r>
    </w:p>
    <w:p w14:paraId="0EE76DDA" w14:textId="77777777" w:rsidR="00B80D5A" w:rsidRDefault="00B80D5A" w:rsidP="00B80D5A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</w:p>
    <w:p w14:paraId="5EA4C5D2" w14:textId="65C3E9D4" w:rsidR="00B80D5A" w:rsidRPr="007D7038" w:rsidRDefault="007D7038" w:rsidP="00B80D5A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Ph.D., Applied Biopsychology</w:t>
      </w:r>
      <w:r w:rsidR="00B80D5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2016-2019</w:t>
      </w:r>
    </w:p>
    <w:p w14:paraId="1C5E09A5" w14:textId="7CFE1F96" w:rsidR="00B80D5A" w:rsidRDefault="007D7038" w:rsidP="00B80D5A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Department of Psychology, University of New Orleans</w:t>
      </w:r>
    </w:p>
    <w:p w14:paraId="0582D714" w14:textId="1BC130BA" w:rsidR="00E16D60" w:rsidRDefault="00E16D60" w:rsidP="00B80D5A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</w:p>
    <w:p w14:paraId="0D5EA893" w14:textId="4439EB8E" w:rsidR="007D7038" w:rsidRPr="007D7038" w:rsidRDefault="007D7038" w:rsidP="007D7038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M.S., Applied Biopsychology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2014-2016</w:t>
      </w:r>
    </w:p>
    <w:p w14:paraId="0375B6BE" w14:textId="77777777" w:rsidR="007D7038" w:rsidRDefault="007D7038" w:rsidP="007D7038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Department of Psychology, University of New Orleans</w:t>
      </w:r>
    </w:p>
    <w:p w14:paraId="136E667E" w14:textId="77777777" w:rsidR="007D7038" w:rsidRPr="00B80D5A" w:rsidRDefault="007D7038" w:rsidP="00B80D5A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</w:p>
    <w:p w14:paraId="7D0E8AB0" w14:textId="39F63226" w:rsidR="007D7038" w:rsidRPr="007D7038" w:rsidRDefault="007D7038" w:rsidP="007D7038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B.S., Biological Sciences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2007-2011</w:t>
      </w:r>
    </w:p>
    <w:p w14:paraId="31EB8104" w14:textId="679B2673" w:rsidR="007D7038" w:rsidRDefault="007D7038" w:rsidP="007D7038">
      <w:pPr>
        <w:tabs>
          <w:tab w:val="right" w:pos="1080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Department of Biology, Loyola University New Orleans</w:t>
      </w:r>
    </w:p>
    <w:p w14:paraId="0B7D5272" w14:textId="58427864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5723DE4" w14:textId="55929E77" w:rsidR="00406F33" w:rsidRPr="00B47E49" w:rsidRDefault="007D7038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HONORS AND AWARDS</w:t>
      </w:r>
    </w:p>
    <w:p w14:paraId="7ABD24E6" w14:textId="18C89679" w:rsidR="00406F33" w:rsidRDefault="007D7038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Undergraduate Teaching Award</w:t>
      </w:r>
      <w:r w:rsidR="00406F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2025</w:t>
      </w:r>
    </w:p>
    <w:p w14:paraId="6ED7C1FA" w14:textId="01FEFA69" w:rsidR="007D7038" w:rsidRDefault="007D7038" w:rsidP="007D703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S. Wensel Distinguished Graduate Student</w:t>
      </w:r>
      <w:r>
        <w:rPr>
          <w:rFonts w:ascii="Times New Roman" w:hAnsi="Times New Roman" w:cs="Times New Roman"/>
        </w:rPr>
        <w:tab/>
        <w:t>20</w:t>
      </w:r>
      <w:r w:rsidR="00263F4A">
        <w:rPr>
          <w:rFonts w:ascii="Times New Roman" w:hAnsi="Times New Roman" w:cs="Times New Roman"/>
        </w:rPr>
        <w:t>18</w:t>
      </w:r>
    </w:p>
    <w:p w14:paraId="0EF0605A" w14:textId="6BF025C1" w:rsidR="007D7038" w:rsidRDefault="00263F4A" w:rsidP="007D703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Excellence in Psychology</w:t>
      </w:r>
      <w:r w:rsidR="007D7038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16</w:t>
      </w:r>
    </w:p>
    <w:p w14:paraId="1683704C" w14:textId="44DC50B1" w:rsidR="00406F33" w:rsidRDefault="004B1338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Richard Frank Undergraduate Research Grant</w:t>
      </w:r>
      <w:r>
        <w:rPr>
          <w:rFonts w:ascii="Times New Roman" w:hAnsi="Times New Roman" w:cs="Times New Roman"/>
        </w:rPr>
        <w:tab/>
        <w:t>2009-201</w:t>
      </w:r>
      <w:r w:rsidR="00386673">
        <w:rPr>
          <w:rFonts w:ascii="Times New Roman" w:hAnsi="Times New Roman" w:cs="Times New Roman"/>
        </w:rPr>
        <w:t>1</w:t>
      </w:r>
    </w:p>
    <w:p w14:paraId="578571F9" w14:textId="5B67A145" w:rsid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1A2BF5D" w14:textId="1D971209" w:rsidR="00406F33" w:rsidRPr="00406F33" w:rsidRDefault="0038667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</w:t>
      </w:r>
    </w:p>
    <w:p w14:paraId="73853B43" w14:textId="56A58313" w:rsidR="00115FE9" w:rsidRPr="002D0C75" w:rsidRDefault="00386673" w:rsidP="002D0C75">
      <w:pPr>
        <w:tabs>
          <w:tab w:val="right" w:pos="10800"/>
        </w:tabs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Beebe, J. L., Martin, C. R.,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Guidry, J., Faheem, F., Atallah, J., &amp; Beaton, E. A. (2025). catechol-O-methyltransferase allelic variation in relation to psychological and hormonal indices of stress in children and adolescents with chromosome 22q11. 2 deletion </w:t>
      </w:r>
      <w:proofErr w:type="gram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syndrome</w:t>
      </w:r>
      <w:proofErr w:type="gram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 (22q11. 2DS).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Applied Genetics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66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(2), 383-388. </w:t>
      </w:r>
      <w:r w:rsidR="00115FE9" w:rsidRPr="002D0C75">
        <w:rPr>
          <w:rFonts w:ascii="Times New Roman" w:hAnsi="Times New Roman" w:cs="Times New Roman"/>
          <w:color w:val="222222"/>
          <w:shd w:val="clear" w:color="auto" w:fill="FFFFFF"/>
        </w:rPr>
        <w:t>https://doi.org/10.1007/s13353-024-00898-5</w:t>
      </w:r>
    </w:p>
    <w:p w14:paraId="47A1058C" w14:textId="77777777" w:rsidR="00115FE9" w:rsidRDefault="00115FE9" w:rsidP="002D0C75">
      <w:pPr>
        <w:pStyle w:val="ListParagraph"/>
        <w:tabs>
          <w:tab w:val="right" w:pos="10800"/>
        </w:tabs>
        <w:spacing w:after="0"/>
        <w:ind w:left="36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0BBC301" w14:textId="281AD154" w:rsidR="00115FE9" w:rsidRPr="002D0C75" w:rsidRDefault="00115FE9" w:rsidP="002D0C75">
      <w:pPr>
        <w:tabs>
          <w:tab w:val="right" w:pos="10800"/>
        </w:tabs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 (2025). From womb to brain: rethinking maternal immune activation and its long-term impact.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Biological Psychiatry: Cognitive Neuroscience and Neuroimaging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10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(2), 125-126. https://doi.org/</w:t>
      </w:r>
      <w:r w:rsidRPr="002D0C75">
        <w:rPr>
          <w:rFonts w:ascii="Times New Roman" w:hAnsi="Times New Roman" w:cs="Times New Roman"/>
        </w:rPr>
        <w:t>10.1016/j.bpsc.2024.12.012</w:t>
      </w:r>
    </w:p>
    <w:p w14:paraId="2D5447DF" w14:textId="77777777" w:rsidR="00386673" w:rsidRDefault="00386673" w:rsidP="002D0C75">
      <w:pPr>
        <w:pStyle w:val="ListParagraph"/>
        <w:tabs>
          <w:tab w:val="right" w:pos="10800"/>
        </w:tabs>
        <w:spacing w:after="0"/>
        <w:ind w:left="36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8E293CE" w14:textId="421CD565" w:rsidR="00386673" w:rsidRPr="002D0C75" w:rsidRDefault="00115FE9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Curtis, M., </w:t>
      </w:r>
      <w:proofErr w:type="spell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Yendiki</w:t>
      </w:r>
      <w:proofErr w:type="spell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A., Cheng, T., Omary, A., Flournoy, J., Kandala, S.,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Harms, M. P., Somerville, L., &amp; Barch, D. (2024) Disentangling the unique contributions of age, pubertal stage, and pubertal hormones to brain structure in childhood and adolescence.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Developmental Cognitive Neuroscience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70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101473. </w:t>
      </w:r>
      <w:hyperlink r:id="rId5" w:tgtFrame="_blank" w:tooltip="Persistent link using digital object identifier" w:history="1">
        <w:r w:rsidRPr="002D0C75">
          <w:rPr>
            <w:rStyle w:val="anchor-text"/>
            <w:rFonts w:ascii="Times New Roman" w:hAnsi="Times New Roman" w:cs="Times New Roman"/>
          </w:rPr>
          <w:t>https://doi.org/10.1016/j.dcn.2024.101473</w:t>
        </w:r>
      </w:hyperlink>
    </w:p>
    <w:p w14:paraId="7AE47A68" w14:textId="77777777" w:rsidR="00115FE9" w:rsidRPr="00115FE9" w:rsidRDefault="00115FE9" w:rsidP="002D0C75">
      <w:pPr>
        <w:pStyle w:val="ListParagraph"/>
        <w:rPr>
          <w:rFonts w:ascii="Times New Roman" w:hAnsi="Times New Roman" w:cs="Times New Roman"/>
        </w:rPr>
      </w:pPr>
    </w:p>
    <w:p w14:paraId="700E97DA" w14:textId="1ABDF119" w:rsidR="00115FE9" w:rsidRPr="002D0C75" w:rsidRDefault="00115FE9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Tirado, B., Seider, N. A., Triplett, R. L., Lean, R. E., Neil, J. J., ... &amp; Miller, G. E. (2024). Prenatal exposure to maternal disadvantage-related inflammatory biomarkers: associations with neonatal white matter microstructure.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Translational psychiatry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(1), 72. </w:t>
      </w:r>
      <w:r w:rsidRPr="002D0C75">
        <w:rPr>
          <w:rFonts w:ascii="Times New Roman" w:hAnsi="Times New Roman" w:cs="Times New Roman"/>
        </w:rPr>
        <w:t>https://doi.org/10.1038/s41398-024-02782-6</w:t>
      </w:r>
    </w:p>
    <w:p w14:paraId="43E4CBAE" w14:textId="77777777" w:rsidR="00115FE9" w:rsidRPr="00115FE9" w:rsidRDefault="00115FE9" w:rsidP="002D0C75">
      <w:pPr>
        <w:pStyle w:val="ListParagraph"/>
        <w:rPr>
          <w:rFonts w:ascii="Times New Roman" w:hAnsi="Times New Roman" w:cs="Times New Roman"/>
        </w:rPr>
      </w:pPr>
    </w:p>
    <w:p w14:paraId="636CE50B" w14:textId="079056A5" w:rsidR="00115FE9" w:rsidRPr="002D0C75" w:rsidRDefault="00115FE9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Weissman, D. G., Baum, G. L.,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Rosen, M. L., Barch, D. M., McLaughlin, K. A., &amp; Somerville, L. H. (2023). Family income is not significantly associated with T1w/T2w ratio in the Human Connectome Project in Development.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Imaging Neuroscience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1-10. </w:t>
      </w:r>
      <w:r w:rsidR="00B03A60" w:rsidRPr="002D0C7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https://doi.org/10.1162/imag_a_00021</w:t>
      </w:r>
    </w:p>
    <w:p w14:paraId="395CBD48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6396C001" w14:textId="4000C68A" w:rsidR="00B03A60" w:rsidRPr="002D0C75" w:rsidRDefault="00B03A60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lastRenderedPageBreak/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Hobbs, D. A., Knaus, T. A., &amp; Beaton, E. A. (2023). Structural connectivity and emotion recognition impairment in children and adolescents with chromosome 22q11. 2 deletion </w:t>
      </w:r>
      <w:proofErr w:type="gram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syndrome</w:t>
      </w:r>
      <w:proofErr w:type="gram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autism and developmental disorders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53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(10), 4021-4034. </w:t>
      </w:r>
      <w:r w:rsidRPr="002D0C75">
        <w:rPr>
          <w:rFonts w:ascii="Times New Roman" w:hAnsi="Times New Roman" w:cs="Times New Roman"/>
        </w:rPr>
        <w:t>doi:10.1007/s10803-022-05675-z</w:t>
      </w:r>
    </w:p>
    <w:p w14:paraId="27E9DFB9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66BE26F8" w14:textId="2A9331B7" w:rsidR="00B03A60" w:rsidRPr="002D0C75" w:rsidRDefault="00B03A60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Harms, M. P., Kandala, S., Marek, S., Somerville, L. H., Bookheimer, S. Y., ... &amp; Barch, D. M. (2023). Age-related differences in resting-state functional connectivity from childhood to adolescence.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Cerebral Cortex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33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(11), 6928-6942. </w:t>
      </w:r>
      <w:r w:rsidRPr="002D0C75">
        <w:rPr>
          <w:rFonts w:ascii="Times New Roman" w:hAnsi="Times New Roman" w:cs="Times New Roman"/>
        </w:rPr>
        <w:t>https://doi.org/10.1093/cercor/bhad011</w:t>
      </w:r>
    </w:p>
    <w:p w14:paraId="22DE49CF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702DA9C3" w14:textId="29CA74C1" w:rsidR="00B03A60" w:rsidRPr="002D0C75" w:rsidRDefault="00B03A60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Herzberg, M. P., </w:t>
      </w:r>
      <w:proofErr w:type="spell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Hennefield</w:t>
      </w:r>
      <w:proofErr w:type="spell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L., Luking, K. R.,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., Vogel, A. C., Kandala, S., ... &amp; Barch, D. M. (2023). Family income buffers the relationship between childhood adverse experiences and putamen volume.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Developmental neurobiology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</w:rPr>
        <w:t>https://doi.org/10.1002/dneu.22906</w:t>
      </w:r>
    </w:p>
    <w:p w14:paraId="6CF3E243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3CA685F3" w14:textId="2C1E8544" w:rsidR="00B03A60" w:rsidRPr="002D0C75" w:rsidRDefault="00B03A60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Barch, D. M., Hua, X., Kandala, S., Harms, M. P.,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Brady, R., ... &amp; Luby, J. L. (2022). White matter alterations associated with lifetime and current depression in adolescents: evidence for cingulum disruptions.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Depression and anxiety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39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(12), 881-890. </w:t>
      </w:r>
      <w:r w:rsidRPr="002D0C75">
        <w:rPr>
          <w:rFonts w:ascii="Times New Roman" w:hAnsi="Times New Roman" w:cs="Times New Roman"/>
        </w:rPr>
        <w:t>https://doi.org/10.1002/da.23294</w:t>
      </w:r>
    </w:p>
    <w:p w14:paraId="21FBFC6D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508ECD87" w14:textId="5295310A" w:rsidR="00B03A60" w:rsidRPr="002D0C75" w:rsidRDefault="00B03A60" w:rsidP="002D0C75">
      <w:pPr>
        <w:tabs>
          <w:tab w:val="right" w:pos="10800"/>
        </w:tabs>
        <w:spacing w:after="0"/>
        <w:rPr>
          <w:rStyle w:val="anchor-text"/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Baum, G. L., Harms, M. P., Kandala, S., Bookheimer, S. Y., </w:t>
      </w:r>
      <w:proofErr w:type="spell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Dapretto</w:t>
      </w:r>
      <w:proofErr w:type="spell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M., ... &amp; Barch, D. M. (2022). Developmental trajectories of cortical thickness by functional brain network: The roles of pubertal timing and socioeconomic status.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Developmental cognitive neuroscience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101145. </w:t>
      </w:r>
      <w:r w:rsidRPr="002D0C75">
        <w:rPr>
          <w:rStyle w:val="anchor-text"/>
          <w:rFonts w:ascii="Times New Roman" w:hAnsi="Times New Roman" w:cs="Times New Roman"/>
        </w:rPr>
        <w:t>https://doi.org/10.1016/j.dcn.2022.101145</w:t>
      </w:r>
    </w:p>
    <w:p w14:paraId="033BB0CB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7E36C19A" w14:textId="4E7D99C7" w:rsidR="00B03A60" w:rsidRPr="002D0C75" w:rsidRDefault="00B03A60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Baum, G. L., Flournoy, J. C., Glasser, M. F., Harms, M. P., Mair, P.,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... &amp; Somerville, L. H. (2022). Graded variation in T1w/T2w ratio during adolescence: measurement, caveats, and implications for development of cortical myelin.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Neuroscience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42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(29), 5681-5694. </w:t>
      </w:r>
      <w:r w:rsidRPr="002D0C75">
        <w:rPr>
          <w:rFonts w:ascii="Times New Roman" w:hAnsi="Times New Roman" w:cs="Times New Roman"/>
        </w:rPr>
        <w:t>https://doi.org/10.1523/JNEUROSCI.2380-21.2022</w:t>
      </w:r>
    </w:p>
    <w:p w14:paraId="12EB0ED4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6030E56B" w14:textId="70A35631" w:rsidR="00B03A60" w:rsidRPr="002D0C75" w:rsidRDefault="00B03A60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Barch, D. M., Donohue, M. R., Elsayed, N. M., Gilbert, K., Harms, M. P., </w:t>
      </w:r>
      <w:proofErr w:type="spell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Hennefield</w:t>
      </w:r>
      <w:proofErr w:type="spell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L., Herzberg, M., Kandala, S., Karcher, N. R., Jackson, J. J., Luking, K. L., Rappaport, B. I.,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Sanders, A. </w:t>
      </w:r>
      <w:proofErr w:type="gramStart"/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,...</w:t>
      </w:r>
      <w:proofErr w:type="gram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 &amp; Luby, J. L. (2022). Early childhood socioeconomic status and cognitive and adaptive outcomes at the transition to adulthood: the mediating role of gray matter development across five scan waves.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Biological psychiatry: cognitive neuroscience and neuroimaging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(1), 34-44.</w:t>
      </w:r>
      <w:r w:rsidRPr="002D0C75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6" w:tgtFrame="_blank" w:tooltip="Persistent link using digital object identifier" w:history="1">
        <w:r w:rsidRPr="002D0C75">
          <w:rPr>
            <w:rStyle w:val="anchor-text"/>
            <w:rFonts w:ascii="Times New Roman" w:hAnsi="Times New Roman" w:cs="Times New Roman"/>
          </w:rPr>
          <w:t>https://doi.org/10.1016/j.bpsc.2021.07.002</w:t>
        </w:r>
      </w:hyperlink>
    </w:p>
    <w:p w14:paraId="58C0544D" w14:textId="77777777" w:rsidR="00B03A60" w:rsidRPr="00B03A60" w:rsidRDefault="00B03A60" w:rsidP="002D0C75">
      <w:pPr>
        <w:pStyle w:val="ListParagraph"/>
        <w:rPr>
          <w:rFonts w:ascii="Times New Roman" w:hAnsi="Times New Roman" w:cs="Times New Roman"/>
        </w:rPr>
      </w:pPr>
    </w:p>
    <w:p w14:paraId="545B9718" w14:textId="5CC476E9" w:rsidR="00B03A60" w:rsidRPr="002D0C75" w:rsidRDefault="00B03A60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Hobbs, D. A., Stephenson Jr, D. D., Laird, R. D., &amp; Beaton, E. A. (2017). Working memory impairments in chromosome 22q11. 2 deletion </w:t>
      </w:r>
      <w:proofErr w:type="gram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syndrome</w:t>
      </w:r>
      <w:proofErr w:type="gram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: the roles of anxiety and stress physiology.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autism and developmental disorders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47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(4), 992-1005.</w:t>
      </w:r>
      <w:r w:rsidR="005755FD"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755FD" w:rsidRPr="002D0C75">
        <w:rPr>
          <w:rFonts w:ascii="Times New Roman" w:hAnsi="Times New Roman" w:cs="Times New Roman"/>
        </w:rPr>
        <w:t>doi:10.1007/s10803-016-3011-2</w:t>
      </w:r>
    </w:p>
    <w:p w14:paraId="648FA383" w14:textId="77777777" w:rsidR="005755FD" w:rsidRPr="005755FD" w:rsidRDefault="005755FD" w:rsidP="002D0C75">
      <w:pPr>
        <w:pStyle w:val="ListParagraph"/>
        <w:rPr>
          <w:rFonts w:ascii="Times New Roman" w:hAnsi="Times New Roman" w:cs="Times New Roman"/>
        </w:rPr>
      </w:pPr>
    </w:p>
    <w:p w14:paraId="4A817C70" w14:textId="36B0E5E9" w:rsidR="005755FD" w:rsidRPr="002D0C75" w:rsidRDefault="005755FD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Kelley, L.,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, &amp; Beaton, E. A. (2016). Vitamin D deficiency, behavioral atypicality, anxiety and depression in children with chromosome 22q11. 2 deletion </w:t>
      </w:r>
      <w:proofErr w:type="gramStart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syndrome</w:t>
      </w:r>
      <w:proofErr w:type="gramEnd"/>
      <w:r w:rsidRPr="002D0C75">
        <w:rPr>
          <w:rFonts w:ascii="Times New Roman" w:hAnsi="Times New Roman" w:cs="Times New Roman"/>
          <w:color w:val="222222"/>
          <w:shd w:val="clear" w:color="auto" w:fill="FFFFFF"/>
        </w:rPr>
        <w:t>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developmental origins of health and disease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(6), 616-625. </w:t>
      </w:r>
      <w:r w:rsidRPr="002D0C75">
        <w:rPr>
          <w:rFonts w:ascii="Times New Roman" w:hAnsi="Times New Roman" w:cs="Times New Roman"/>
        </w:rPr>
        <w:t>doi:10.1017/S2040174416000428</w:t>
      </w:r>
    </w:p>
    <w:p w14:paraId="3B77837B" w14:textId="77777777" w:rsidR="005755FD" w:rsidRPr="005755FD" w:rsidRDefault="005755FD" w:rsidP="002D0C75">
      <w:pPr>
        <w:pStyle w:val="ListParagraph"/>
        <w:rPr>
          <w:rFonts w:ascii="Times New Roman" w:hAnsi="Times New Roman" w:cs="Times New Roman"/>
        </w:rPr>
      </w:pPr>
    </w:p>
    <w:p w14:paraId="76447633" w14:textId="5BA5C974" w:rsidR="005755FD" w:rsidRPr="002D0C75" w:rsidRDefault="005755FD" w:rsidP="002D0C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Scott, B. G., </w:t>
      </w:r>
      <w:r w:rsidRPr="002D0C7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Sanders, A. F.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 Graham, R. A., Banks, D. M., Russell, J. D., Berman, S. L., &amp; Weems, C. F. (2014). Identity distress among youth exposed to natural disasters: Associations with level of exposure, posttraumatic stress, and internalizing problems.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Identity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0C7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 w:rsidRPr="002D0C75">
        <w:rPr>
          <w:rFonts w:ascii="Times New Roman" w:hAnsi="Times New Roman" w:cs="Times New Roman"/>
          <w:color w:val="222222"/>
          <w:shd w:val="clear" w:color="auto" w:fill="FFFFFF"/>
        </w:rPr>
        <w:t xml:space="preserve">(4), 255-267. </w:t>
      </w:r>
      <w:r w:rsidRPr="002D0C75">
        <w:rPr>
          <w:rFonts w:ascii="Times New Roman" w:hAnsi="Times New Roman" w:cs="Times New Roman"/>
        </w:rPr>
        <w:t>https://doi.org/10.1080/15283488.2014.944697</w:t>
      </w:r>
    </w:p>
    <w:p w14:paraId="286C27E0" w14:textId="77777777" w:rsidR="00406F33" w:rsidRDefault="00406F33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20562010" w14:textId="236B0D8C" w:rsidR="00951EBC" w:rsidRPr="00B47E49" w:rsidRDefault="008F59B7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 POSTERS</w:t>
      </w:r>
    </w:p>
    <w:p w14:paraId="2F357D31" w14:textId="1E5D0B03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proofErr w:type="spellStart"/>
      <w:r w:rsidRPr="008F59B7">
        <w:rPr>
          <w:rFonts w:ascii="Times New Roman" w:hAnsi="Times New Roman" w:cs="Times New Roman"/>
        </w:rPr>
        <w:t>Zhaolong</w:t>
      </w:r>
      <w:proofErr w:type="spellEnd"/>
      <w:r w:rsidRPr="008F59B7">
        <w:rPr>
          <w:rFonts w:ascii="Times New Roman" w:hAnsi="Times New Roman" w:cs="Times New Roman"/>
        </w:rPr>
        <w:t>, A.L.,</w:t>
      </w:r>
      <w:r>
        <w:rPr>
          <w:rFonts w:ascii="Times New Roman" w:hAnsi="Times New Roman" w:cs="Times New Roman"/>
        </w:rPr>
        <w:t xml:space="preserve"> Marek, S., Adise, S., Ray, M. K., Jansen, M., </w:t>
      </w:r>
      <w:r>
        <w:rPr>
          <w:rFonts w:ascii="Times New Roman" w:hAnsi="Times New Roman" w:cs="Times New Roman"/>
          <w:b/>
          <w:bCs/>
        </w:rPr>
        <w:t>Sanders, A. F.</w:t>
      </w:r>
      <w:r>
        <w:rPr>
          <w:rFonts w:ascii="Times New Roman" w:hAnsi="Times New Roman" w:cs="Times New Roman"/>
        </w:rPr>
        <w:t>, Cai, Y., Hersey, T. (September 2025). Body weight indices and brain microstructure from childhood to adolescence: Bidirectional longitudinal associations in the ABCD study. Presented at the 2025 ABCD Insights &amp; Innovations Meeting, Bethesda, MD.</w:t>
      </w:r>
    </w:p>
    <w:p w14:paraId="426DF2B9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CE54EF1" w14:textId="32109D43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proofErr w:type="spellStart"/>
      <w:r w:rsidRPr="008F59B7">
        <w:rPr>
          <w:rFonts w:ascii="Times New Roman" w:hAnsi="Times New Roman" w:cs="Times New Roman"/>
        </w:rPr>
        <w:lastRenderedPageBreak/>
        <w:t>Zhaolong</w:t>
      </w:r>
      <w:proofErr w:type="spellEnd"/>
      <w:r w:rsidRPr="008F59B7">
        <w:rPr>
          <w:rFonts w:ascii="Times New Roman" w:hAnsi="Times New Roman" w:cs="Times New Roman"/>
        </w:rPr>
        <w:t xml:space="preserve">, A.L., Ray, M.K.,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Yuqi, C., Marek, S., &amp; Hershey, T. (September 2024).</w:t>
      </w:r>
    </w:p>
    <w:p w14:paraId="44124F30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Weight Indices and Basal Ganglia Microstructure from Childhood to Early Adolescence. Presented</w:t>
      </w:r>
    </w:p>
    <w:p w14:paraId="0D74C3E6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at 2024 Flux Congress, Baltimore, MD.</w:t>
      </w:r>
    </w:p>
    <w:p w14:paraId="6768689A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38C11C4" w14:textId="60B93100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Tirado, B., Seider, N., Triplett, R., Lean, R., Neil, J., Miller, P., Tillman, R.,</w:t>
      </w:r>
    </w:p>
    <w:p w14:paraId="3F92636C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Barch, D., Luby, J., Rogers, C., Smyser, C., Warner, B., Chen, E., &amp; Miller, G. (April 2023).</w:t>
      </w:r>
    </w:p>
    <w:p w14:paraId="6DFCEA31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Prenatal exposure to maternal disadvantage-related inflammatory biomarkers: Associations with</w:t>
      </w:r>
    </w:p>
    <w:p w14:paraId="1AB15057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neonatal white matter connectivity. Presented at 2023 Society of Biological Psychiatry Annual</w:t>
      </w:r>
    </w:p>
    <w:p w14:paraId="1F63DAB8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Meeting, San Diego, CA.</w:t>
      </w:r>
    </w:p>
    <w:p w14:paraId="2EE1DB3F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4CA98C3" w14:textId="4C80E3C6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Harms, M.P., Kandala, S., Somerville, L.H., Van Essen, D.C., &amp; Barch, D.M.</w:t>
      </w:r>
    </w:p>
    <w:p w14:paraId="7B535B76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(April 2022). Developmental changes in network-level and subcortical participation coefficient: The</w:t>
      </w:r>
    </w:p>
    <w:p w14:paraId="47E8A9EA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moderating role of socioeconomic status. Presented at 2022 Society of Biological Psychiatry Annual</w:t>
      </w:r>
    </w:p>
    <w:p w14:paraId="43CB4D00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Meeting, New Orleans, LA.</w:t>
      </w:r>
    </w:p>
    <w:p w14:paraId="32E5B5E4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6955CE6B" w14:textId="4808AB6C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Hobbs, D.A., Stephenson, D.D., &amp; Beaton, E.A. (April 2022). Structural</w:t>
      </w:r>
    </w:p>
    <w:p w14:paraId="1BDCBB69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connectivity in relation to emotional face processing in children and adolescents with chromosome</w:t>
      </w:r>
    </w:p>
    <w:p w14:paraId="7E0E6B21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22q11.2 deletion syndrome. Presented at 2022 Society of Biological Psychiatry Annual Meeting, New</w:t>
      </w:r>
    </w:p>
    <w:p w14:paraId="0A30D5D7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Orleans, LA.</w:t>
      </w:r>
    </w:p>
    <w:p w14:paraId="0DBAE3B4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E884E88" w14:textId="0D91A856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 xml:space="preserve">, Harms, M.P., Somerville, L.H., Mair, P., Bookheimer, S., Buckner, R., </w:t>
      </w:r>
      <w:proofErr w:type="spellStart"/>
      <w:r w:rsidRPr="008F59B7">
        <w:rPr>
          <w:rFonts w:ascii="Times New Roman" w:hAnsi="Times New Roman" w:cs="Times New Roman"/>
        </w:rPr>
        <w:t>Dapretto</w:t>
      </w:r>
      <w:proofErr w:type="spellEnd"/>
      <w:r w:rsidRPr="008F59B7">
        <w:rPr>
          <w:rFonts w:ascii="Times New Roman" w:hAnsi="Times New Roman" w:cs="Times New Roman"/>
        </w:rPr>
        <w:t>,</w:t>
      </w:r>
    </w:p>
    <w:p w14:paraId="1E397E71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M., Thomas, K., Van Essen, D.C., Woods, R., Yacoub, E., &amp; Barch, D.M. (September 2020).</w:t>
      </w:r>
    </w:p>
    <w:p w14:paraId="1EB47006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Developmental </w:t>
      </w:r>
      <w:proofErr w:type="spellStart"/>
      <w:r w:rsidRPr="008F59B7">
        <w:rPr>
          <w:rFonts w:ascii="Times New Roman" w:hAnsi="Times New Roman" w:cs="Times New Roman"/>
        </w:rPr>
        <w:t>tarjectories</w:t>
      </w:r>
      <w:proofErr w:type="spellEnd"/>
      <w:r w:rsidRPr="008F59B7">
        <w:rPr>
          <w:rFonts w:ascii="Times New Roman" w:hAnsi="Times New Roman" w:cs="Times New Roman"/>
        </w:rPr>
        <w:t xml:space="preserve"> of cortical thickness by functional network. Presented at 2020 Flux</w:t>
      </w:r>
    </w:p>
    <w:p w14:paraId="0B3A47C9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Conference (Virtual).</w:t>
      </w:r>
    </w:p>
    <w:p w14:paraId="78F47E84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5E0A6EF" w14:textId="04219EA9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Buck, S.A., Winston, J.L.,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Reichman, N.B., Beaton, E.A., &amp; Colombo, P.J. (April</w:t>
      </w:r>
    </w:p>
    <w:p w14:paraId="26711284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2019). Effect of musical experience on cortisol and interleukin-6 response to acute psychological</w:t>
      </w:r>
    </w:p>
    <w:p w14:paraId="5AE016D0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stress. Presented at 2019 Greater New Orleans Science and Engineering Fair, New Orleans, LA.</w:t>
      </w:r>
    </w:p>
    <w:p w14:paraId="503DB3F8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61D800A1" w14:textId="725A913B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Crowley, M., Fox, N., Schmidt, L., Poole, K., Beaton, E., Hobbs, D., </w:t>
      </w:r>
      <w:r w:rsidRPr="008F59B7">
        <w:rPr>
          <w:rFonts w:ascii="Times New Roman" w:hAnsi="Times New Roman" w:cs="Times New Roman"/>
          <w:b/>
          <w:bCs/>
        </w:rPr>
        <w:t>Sanders, A.F.</w:t>
      </w:r>
    </w:p>
    <w:p w14:paraId="369CFCE0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Understanding children’s social anxiety: Multiple models and multiple mechanisms. (March 2019).</w:t>
      </w:r>
    </w:p>
    <w:p w14:paraId="3F9DF5CA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Submitted paper symposium for the 2019 Society for Research in Child Development Biennial</w:t>
      </w:r>
    </w:p>
    <w:p w14:paraId="29EB2D1C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Meeting, Baltimore, MD.</w:t>
      </w:r>
    </w:p>
    <w:p w14:paraId="027D6EFA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E2E6623" w14:textId="5AD6830C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Varela, E., Beaton, E., Kamps, J., </w:t>
      </w:r>
      <w:proofErr w:type="spellStart"/>
      <w:r w:rsidRPr="008F59B7">
        <w:rPr>
          <w:rFonts w:ascii="Times New Roman" w:hAnsi="Times New Roman" w:cs="Times New Roman"/>
        </w:rPr>
        <w:t>Quintana</w:t>
      </w:r>
      <w:proofErr w:type="spellEnd"/>
      <w:r w:rsidRPr="008F59B7">
        <w:rPr>
          <w:rFonts w:ascii="Times New Roman" w:hAnsi="Times New Roman" w:cs="Times New Roman"/>
        </w:rPr>
        <w:t xml:space="preserve">, J.,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Dupont, R., Pucci, G., &amp; Harris,</w:t>
      </w:r>
    </w:p>
    <w:p w14:paraId="151113D3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B. (October 2018). Parent and self-reports of anxiety and cortisol levels in youth diagnosed with</w:t>
      </w:r>
    </w:p>
    <w:p w14:paraId="4B324797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autism spectrum disorder. Presented at the 2018 National Conference in Clinical Child and</w:t>
      </w:r>
    </w:p>
    <w:p w14:paraId="62F13FB3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Adolescent Psychology, Kansas City, MO.</w:t>
      </w:r>
    </w:p>
    <w:p w14:paraId="0D75C9DA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C2599AE" w14:textId="1AFF884C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Hobbs, D.A., Stephenson, D.D.,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&amp; Beaton, E.A. (May 2017). Reduced lingual</w:t>
      </w:r>
    </w:p>
    <w:p w14:paraId="29859861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volume is associated with deficient working memory in children with chromosome 22q11.2 deletion</w:t>
      </w:r>
    </w:p>
    <w:p w14:paraId="053397DC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syndrome. Won 2nd place in its category. Presented at the Louisiana Psychological Association</w:t>
      </w:r>
    </w:p>
    <w:p w14:paraId="27558580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Annual Convention, Kenner, LA.</w:t>
      </w:r>
    </w:p>
    <w:p w14:paraId="328CE525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6EF4A48" w14:textId="791FB9FE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Daigle, A.M., Manale, B., Medina, M.J., Hobbs, D.A., Stephenson, D.D.,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&amp;</w:t>
      </w:r>
    </w:p>
    <w:p w14:paraId="75016A45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Beaton, E.A. (May 2017). Piloting a new method for measuring cerebellar volume in children with</w:t>
      </w:r>
    </w:p>
    <w:p w14:paraId="5256C929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neurodevelopmental disorders. Won 2nd place in its category. Presented at the Louisiana</w:t>
      </w:r>
    </w:p>
    <w:p w14:paraId="666FF98B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Psychological Association Annual Convention, Kenner, LA.</w:t>
      </w:r>
    </w:p>
    <w:p w14:paraId="38254B7D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0C5268E" w14:textId="66AAABDB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Manale, B., Daigle, A.M., Hobbs, D.A., Stephenson, D.D.,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Medina, M.J., &amp;</w:t>
      </w:r>
    </w:p>
    <w:p w14:paraId="5665065A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Beaton, E.A. (May 2017). Children with chromosome 22q11.2 deletion syndrome have smaller</w:t>
      </w:r>
    </w:p>
    <w:p w14:paraId="7CB192C4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putamen than typically developing children. Presented at the Louisiana Psychological Association</w:t>
      </w:r>
    </w:p>
    <w:p w14:paraId="435874DF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lastRenderedPageBreak/>
        <w:t>Annual Convention, Kenner, LA.</w:t>
      </w:r>
    </w:p>
    <w:p w14:paraId="39B31D25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38858AB" w14:textId="0931D18C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Mobley, J.M., Hobbs, D.A.,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Stephenson, D.D., &amp; Beaton, E.A. (May 2017).</w:t>
      </w:r>
    </w:p>
    <w:p w14:paraId="10BE60CE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Mothers report elevated separation anxiety in children with chromosome 22q11.2 deletion syndrome.</w:t>
      </w:r>
    </w:p>
    <w:p w14:paraId="729479A7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Presented at the Louisiana Psychological Association Annual Convention, Kenner, LA</w:t>
      </w:r>
    </w:p>
    <w:p w14:paraId="58229996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450BEC0F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Khan, A., Poole, H., Cooper, N., Beaton, E., </w:t>
      </w:r>
      <w:r w:rsidRPr="008F59B7">
        <w:rPr>
          <w:rFonts w:ascii="Times New Roman" w:hAnsi="Times New Roman" w:cs="Times New Roman"/>
          <w:b/>
          <w:bCs/>
        </w:rPr>
        <w:t>Sanders, A.</w:t>
      </w:r>
      <w:r w:rsidRPr="008F59B7">
        <w:rPr>
          <w:rFonts w:ascii="Times New Roman" w:hAnsi="Times New Roman" w:cs="Times New Roman"/>
        </w:rPr>
        <w:t>, &amp; Sheldon, S. (August 2016). Measuring</w:t>
      </w:r>
    </w:p>
    <w:p w14:paraId="756BE6F8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the impact of a fall break on stress physiology in first year engineering students. Presented at the</w:t>
      </w:r>
    </w:p>
    <w:p w14:paraId="4788AB09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20th Annual Meeting of the Society for Behavioral Neuroendocrinology, Montreal, Quebec.</w:t>
      </w:r>
    </w:p>
    <w:p w14:paraId="1D0456D8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6116442C" w14:textId="255C8752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Stephenson, D.D., Hobbs, D.A., Burleigh, L.M., Bacigalupi, R.G., &amp; Beaton,</w:t>
      </w:r>
    </w:p>
    <w:p w14:paraId="2E4225E6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E.A. (May 2016). Anxiety mediates working memory impairments in children with Chromosome</w:t>
      </w:r>
    </w:p>
    <w:p w14:paraId="3AB4C132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22q11.2 Deletion Syndrome. Presented at the Society of Biological Psychiatry 71st Annual Scientific</w:t>
      </w:r>
    </w:p>
    <w:p w14:paraId="4364706F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Meeting, Atlanta, GA.</w:t>
      </w:r>
    </w:p>
    <w:p w14:paraId="51CABF46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F3A20EC" w14:textId="47904AAD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Beaton, E.A.,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Hobbs, D.A., &amp; Stephenson, D.D. (May 2016). Salivary cortisol,</w:t>
      </w:r>
    </w:p>
    <w:p w14:paraId="740DEC53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dehydroepiandrosterone, and alpha-amylase in children with Chromosome 22q11.2 Deletion</w:t>
      </w:r>
    </w:p>
    <w:p w14:paraId="55303040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Syndrome in response to a stressful math task. Presented at the Society of Biological Psychiatry</w:t>
      </w:r>
    </w:p>
    <w:p w14:paraId="34B7EA15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71st Annual Scientific Meeting, Atlanta, GA.</w:t>
      </w:r>
    </w:p>
    <w:p w14:paraId="532469ED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E9BF183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Poole, H., Agnew, M., Khan, A., Sandor, J., Cooper, N., Beaudette, S., Sheldon, S., Beaton, E.,</w:t>
      </w:r>
    </w:p>
    <w:p w14:paraId="0F8CE5D1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</w:t>
      </w:r>
      <w:r w:rsidRPr="008F59B7">
        <w:rPr>
          <w:rFonts w:ascii="Times New Roman" w:hAnsi="Times New Roman" w:cs="Times New Roman"/>
        </w:rPr>
        <w:t>, Basharat, B., Modi, A., &amp; Wiener, J. (December 2015). One week, many ripples:</w:t>
      </w:r>
    </w:p>
    <w:p w14:paraId="2B593162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Measuring the impacts of the McMaster fall break on student stress physiology. Presented at the</w:t>
      </w:r>
    </w:p>
    <w:p w14:paraId="17C847C2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Research on Teaching Learning Conference, McMaster University, Hamilton, Ontario.</w:t>
      </w:r>
    </w:p>
    <w:p w14:paraId="29CE814F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9759811" w14:textId="2195C58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Beaton, E.A.,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Tountas, A.M., &amp; Stephenson, D.D. (May 2015). Elevated cytokine</w:t>
      </w:r>
    </w:p>
    <w:p w14:paraId="2F57C607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activity in anxious children with Chromosome 22q11.2 Deletion Syndrome following a mild stressor.</w:t>
      </w:r>
    </w:p>
    <w:p w14:paraId="5554CC24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Presented at the Society of Biological Psychiatry 70th Annual Scientific Meeting, Toronto, Ontario.</w:t>
      </w:r>
    </w:p>
    <w:p w14:paraId="22DF0CB9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1285380" w14:textId="4E67CA6A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 xml:space="preserve">, </w:t>
      </w:r>
      <w:proofErr w:type="spellStart"/>
      <w:r w:rsidRPr="008F59B7">
        <w:rPr>
          <w:rFonts w:ascii="Times New Roman" w:hAnsi="Times New Roman" w:cs="Times New Roman"/>
        </w:rPr>
        <w:t>Pizzitolo</w:t>
      </w:r>
      <w:proofErr w:type="spellEnd"/>
      <w:r w:rsidRPr="008F59B7">
        <w:rPr>
          <w:rFonts w:ascii="Times New Roman" w:hAnsi="Times New Roman" w:cs="Times New Roman"/>
        </w:rPr>
        <w:t>, A.P., Scott, B.G., Graham, R.A., Banks, D.M., Russell, J.D., &amp;</w:t>
      </w:r>
    </w:p>
    <w:p w14:paraId="731827D8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Weems, C.F. (May 2013). Does posttraumatic stress exacerbate the link between identity and</w:t>
      </w:r>
    </w:p>
    <w:p w14:paraId="00BD7B37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internalizing problems in adolescents? Presented at the 25th Association for Psychological Science</w:t>
      </w:r>
    </w:p>
    <w:p w14:paraId="002C961F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Annual Convention, Washington, D.C.</w:t>
      </w:r>
    </w:p>
    <w:p w14:paraId="7CE89011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4987CC06" w14:textId="5655EA60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Scott, B.G., Russell, J.D., </w:t>
      </w: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>, &amp; Weems, C.F. (May 2013). Developmental variation</w:t>
      </w:r>
    </w:p>
    <w:p w14:paraId="79AAE052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in amygdala volumes among children with posttraumatic stress. Presented at the 25th Association</w:t>
      </w:r>
    </w:p>
    <w:p w14:paraId="2B6CB1EF" w14:textId="77777777" w:rsid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for Psychological Science Annual Convention, Washington, D.C.</w:t>
      </w:r>
    </w:p>
    <w:p w14:paraId="721F163E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3F2F951" w14:textId="3800CF00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  <w:b/>
          <w:bCs/>
        </w:rPr>
        <w:t>Sanders, A.F.</w:t>
      </w:r>
      <w:r w:rsidRPr="008F59B7">
        <w:rPr>
          <w:rFonts w:ascii="Times New Roman" w:hAnsi="Times New Roman" w:cs="Times New Roman"/>
        </w:rPr>
        <w:t xml:space="preserve">, Wee, J.L., &amp; Rines, J.A. (August 2009). An annual survey of </w:t>
      </w:r>
      <w:proofErr w:type="spellStart"/>
      <w:r w:rsidRPr="008F59B7">
        <w:rPr>
          <w:rFonts w:ascii="Times New Roman" w:hAnsi="Times New Roman" w:cs="Times New Roman"/>
        </w:rPr>
        <w:t>Chaetoceros</w:t>
      </w:r>
      <w:proofErr w:type="spellEnd"/>
      <w:r w:rsidRPr="008F59B7">
        <w:rPr>
          <w:rFonts w:ascii="Times New Roman" w:hAnsi="Times New Roman" w:cs="Times New Roman"/>
        </w:rPr>
        <w:t xml:space="preserve"> species</w:t>
      </w:r>
    </w:p>
    <w:p w14:paraId="1B534396" w14:textId="77777777" w:rsidR="008F59B7" w:rsidRPr="008F59B7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 xml:space="preserve">in an </w:t>
      </w:r>
      <w:proofErr w:type="spellStart"/>
      <w:r w:rsidRPr="008F59B7">
        <w:rPr>
          <w:rFonts w:ascii="Times New Roman" w:hAnsi="Times New Roman" w:cs="Times New Roman"/>
        </w:rPr>
        <w:t>olighaline</w:t>
      </w:r>
      <w:proofErr w:type="spellEnd"/>
      <w:r w:rsidRPr="008F59B7">
        <w:rPr>
          <w:rFonts w:ascii="Times New Roman" w:hAnsi="Times New Roman" w:cs="Times New Roman"/>
        </w:rPr>
        <w:t xml:space="preserve"> subtropical estuary. Presented at the 20th North American Diatom Symposium</w:t>
      </w:r>
    </w:p>
    <w:p w14:paraId="0AFE4A37" w14:textId="64549CF1" w:rsidR="00BA2996" w:rsidRDefault="008F59B7" w:rsidP="008F59B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F59B7">
        <w:rPr>
          <w:rFonts w:ascii="Times New Roman" w:hAnsi="Times New Roman" w:cs="Times New Roman"/>
        </w:rPr>
        <w:t>Annual Convention, Milford, I.A.</w:t>
      </w:r>
    </w:p>
    <w:p w14:paraId="0362624D" w14:textId="77777777" w:rsidR="008F59B7" w:rsidRDefault="008F59B7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C1F8225" w14:textId="4673F1E7" w:rsidR="009366D9" w:rsidRPr="00B47E49" w:rsidRDefault="00875FE8" w:rsidP="009366D9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INVITED TALKS</w:t>
      </w:r>
    </w:p>
    <w:p w14:paraId="73984B84" w14:textId="264A4984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Neural-Immune Crosstalk and Childhood Disadvantage. (March 2025). UGA Center for Developmental Science. Athens, GA. </w:t>
      </w:r>
    </w:p>
    <w:p w14:paraId="1091AB6A" w14:textId="77777777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553D917" w14:textId="03D2FE78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Neural and Immune Correlates of Socioeconomic Disadvantage: From Infancy to Adolescence. (February 2024). UGA Department of Psychology., Athens, GA. </w:t>
      </w:r>
    </w:p>
    <w:p w14:paraId="7937FA7D" w14:textId="77777777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21DAFC5" w14:textId="111DEECE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Disruptions in Cerebellar Development as a Path Linking Childhood Disadvantage to Mental Health Outcomes: A K99 Proposal. (May 2023). Washington University School of Medicine Developmental Neuroimaging Series. St. Louis, MO.</w:t>
      </w:r>
    </w:p>
    <w:p w14:paraId="27810C57" w14:textId="77777777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8E74FC8" w14:textId="09346833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Developmental Trajectories of Cortical Thickness by Functional Network: The Roles of Sex, SES, and Pubertal Development. (April 2021). Washington University School of Medicine Developmental Neuroimaging Series. St. Louis, MO.</w:t>
      </w:r>
    </w:p>
    <w:p w14:paraId="77110424" w14:textId="77777777" w:rsid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688E0A8" w14:textId="3495EF7B" w:rsidR="009366D9" w:rsidRPr="00875FE8" w:rsidRDefault="00875FE8" w:rsidP="00875FE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5FE8">
        <w:rPr>
          <w:rFonts w:ascii="Times New Roman" w:hAnsi="Times New Roman" w:cs="Times New Roman"/>
        </w:rPr>
        <w:t>Stress, Anxiety, and Memory in Children with Chromosome 22q11.2 Deletion Syndrome. (May</w:t>
      </w:r>
      <w:r>
        <w:rPr>
          <w:rFonts w:ascii="Times New Roman" w:hAnsi="Times New Roman" w:cs="Times New Roman"/>
        </w:rPr>
        <w:t xml:space="preserve"> </w:t>
      </w:r>
      <w:r w:rsidRPr="00875FE8">
        <w:rPr>
          <w:rFonts w:ascii="Times New Roman" w:hAnsi="Times New Roman" w:cs="Times New Roman"/>
        </w:rPr>
        <w:t>2017). Mental Health and 22q11 Deletion Syndrome. Lucena Clinic, Rathgar, Ireland.</w:t>
      </w:r>
    </w:p>
    <w:p w14:paraId="19777FC4" w14:textId="0BDE88E6" w:rsidR="009366D9" w:rsidRDefault="009366D9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F20D22D" w14:textId="22D0C38E" w:rsidR="00D668B8" w:rsidRPr="00B47E49" w:rsidRDefault="00F97389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GRANTS SUBMITTED</w:t>
      </w:r>
    </w:p>
    <w:p w14:paraId="5D432308" w14:textId="360E1D0E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One Mind Rising Star Award (submission: May 2025)</w:t>
      </w:r>
    </w:p>
    <w:p w14:paraId="259DEC12" w14:textId="3C49FDF9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PI: Ashley Sanders</w:t>
      </w:r>
    </w:p>
    <w:p w14:paraId="24717EAF" w14:textId="4A3B6D97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Project: Cerebellar-related predictive processing differences as a path linking disadvantage to psychosis risk</w:t>
      </w:r>
    </w:p>
    <w:p w14:paraId="3928443B" w14:textId="36A7E490" w:rsidR="00F97389" w:rsidRP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 funded</w:t>
      </w:r>
    </w:p>
    <w:p w14:paraId="6F6507DB" w14:textId="77777777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4005FEC9" w14:textId="73A3D666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BBRF NARSAD Young Investigator Award (submission: March 2025)</w:t>
      </w:r>
    </w:p>
    <w:p w14:paraId="07970FEB" w14:textId="7F1AC769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PI: Ashley Sanders</w:t>
      </w:r>
    </w:p>
    <w:p w14:paraId="40024E7F" w14:textId="4766ED24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Project: Altered cerebellar development as a path linking childhood disadvantage to psychiatric risk</w:t>
      </w:r>
    </w:p>
    <w:p w14:paraId="064C1E5B" w14:textId="0032FED3" w:rsidR="00F97389" w:rsidRP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 funded</w:t>
      </w:r>
    </w:p>
    <w:p w14:paraId="0ED14437" w14:textId="77777777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39F3B4A2" w14:textId="410C4574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NICHD K99/R00 (submission: June 2023)</w:t>
      </w:r>
    </w:p>
    <w:p w14:paraId="199AA568" w14:textId="77777777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PI: Ashley Sanders</w:t>
      </w:r>
    </w:p>
    <w:p w14:paraId="797C423F" w14:textId="77777777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Project: Altered cerebellar development as a path linking childhood disadvantage to predictive processing mechanisms</w:t>
      </w:r>
    </w:p>
    <w:p w14:paraId="6CB24802" w14:textId="77777777" w:rsidR="00F97389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Impact score: 28</w:t>
      </w:r>
    </w:p>
    <w:p w14:paraId="792BCDCE" w14:textId="1D8AEA5D" w:rsidR="00D668B8" w:rsidRPr="00D668B8" w:rsidRDefault="00F97389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Fundable but withdrew due to accepting faculty position at UGA</w:t>
      </w:r>
      <w:r w:rsidR="00D668B8" w:rsidRPr="00D668B8">
        <w:rPr>
          <w:rFonts w:ascii="Times New Roman" w:hAnsi="Times New Roman" w:cs="Times New Roman"/>
        </w:rPr>
        <w:tab/>
      </w:r>
    </w:p>
    <w:p w14:paraId="3ECA1BC5" w14:textId="75BFAF90" w:rsidR="00D668B8" w:rsidRPr="00D668B8" w:rsidRDefault="00D668B8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668B8">
        <w:rPr>
          <w:rFonts w:ascii="Times New Roman" w:hAnsi="Times New Roman" w:cs="Times New Roman"/>
        </w:rPr>
        <w:tab/>
      </w:r>
    </w:p>
    <w:p w14:paraId="577F62B4" w14:textId="77777777" w:rsidR="00D668B8" w:rsidRDefault="00D668B8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55CDB653" w14:textId="7FBB2039" w:rsidR="00BE5556" w:rsidRPr="00B47E49" w:rsidRDefault="00FD6A6D" w:rsidP="00BE555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D6A6D" w:rsidRPr="00FD6A6D" w14:paraId="135CC59B" w14:textId="77777777" w:rsidTr="00FD6A6D">
        <w:tc>
          <w:tcPr>
            <w:tcW w:w="5395" w:type="dxa"/>
          </w:tcPr>
          <w:p w14:paraId="30827B2C" w14:textId="77777777" w:rsid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  <w:u w:val="single"/>
              </w:rPr>
            </w:pPr>
          </w:p>
          <w:p w14:paraId="7F842C1F" w14:textId="1ADD2288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University of Georgia</w:t>
            </w:r>
          </w:p>
        </w:tc>
        <w:tc>
          <w:tcPr>
            <w:tcW w:w="5395" w:type="dxa"/>
          </w:tcPr>
          <w:p w14:paraId="01D44C64" w14:textId="77777777" w:rsid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  <w:u w:val="single"/>
              </w:rPr>
            </w:pPr>
          </w:p>
          <w:p w14:paraId="0C9D8DFC" w14:textId="18BC1091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Un</w:t>
            </w:r>
            <w:r w:rsidRPr="00FD6A6D">
              <w:rPr>
                <w:rFonts w:ascii="Times New Roman" w:hAnsi="Times New Roman" w:cs="Times New Roman"/>
                <w:u w:val="single"/>
              </w:rPr>
              <w:t>iversity of New Orleans</w:t>
            </w:r>
          </w:p>
        </w:tc>
      </w:tr>
      <w:tr w:rsidR="00FD6A6D" w:rsidRPr="00FD6A6D" w14:paraId="334D961D" w14:textId="77777777" w:rsidTr="00FD6A6D">
        <w:tc>
          <w:tcPr>
            <w:tcW w:w="5395" w:type="dxa"/>
          </w:tcPr>
          <w:p w14:paraId="6915829A" w14:textId="77777777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</w:rPr>
            </w:pPr>
            <w:r w:rsidRPr="00FD6A6D">
              <w:rPr>
                <w:rFonts w:ascii="Times New Roman" w:hAnsi="Times New Roman" w:cs="Times New Roman"/>
              </w:rPr>
              <w:t>The Psychology of Stress</w:t>
            </w:r>
          </w:p>
        </w:tc>
        <w:tc>
          <w:tcPr>
            <w:tcW w:w="5395" w:type="dxa"/>
          </w:tcPr>
          <w:p w14:paraId="79405018" w14:textId="47B5ECDD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Psychology</w:t>
            </w:r>
          </w:p>
        </w:tc>
      </w:tr>
      <w:tr w:rsidR="00FD6A6D" w:rsidRPr="00FD6A6D" w14:paraId="13E213F7" w14:textId="77777777" w:rsidTr="00FD6A6D">
        <w:tc>
          <w:tcPr>
            <w:tcW w:w="5395" w:type="dxa"/>
          </w:tcPr>
          <w:p w14:paraId="46A808D3" w14:textId="6324AE3D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</w:rPr>
            </w:pPr>
            <w:r w:rsidRPr="00FD6A6D">
              <w:rPr>
                <w:rFonts w:ascii="Times New Roman" w:hAnsi="Times New Roman" w:cs="Times New Roman"/>
              </w:rPr>
              <w:t>Childhood Disadvantage and Brain Development</w:t>
            </w:r>
          </w:p>
        </w:tc>
        <w:tc>
          <w:tcPr>
            <w:tcW w:w="5395" w:type="dxa"/>
          </w:tcPr>
          <w:p w14:paraId="37676031" w14:textId="5015878B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Sexual Behavior</w:t>
            </w:r>
          </w:p>
        </w:tc>
      </w:tr>
      <w:tr w:rsidR="00FD6A6D" w:rsidRPr="00FD6A6D" w14:paraId="115B4551" w14:textId="77777777" w:rsidTr="00FD6A6D">
        <w:tc>
          <w:tcPr>
            <w:tcW w:w="5395" w:type="dxa"/>
          </w:tcPr>
          <w:p w14:paraId="4284B7DE" w14:textId="77777777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</w:rPr>
            </w:pPr>
            <w:r w:rsidRPr="00FD6A6D">
              <w:rPr>
                <w:rFonts w:ascii="Times New Roman" w:hAnsi="Times New Roman" w:cs="Times New Roman"/>
              </w:rPr>
              <w:t>Stress and Development</w:t>
            </w:r>
            <w:r w:rsidRPr="00FD6A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95" w:type="dxa"/>
          </w:tcPr>
          <w:p w14:paraId="788E979C" w14:textId="77777777" w:rsidR="00FD6A6D" w:rsidRPr="00FD6A6D" w:rsidRDefault="00FD6A6D" w:rsidP="007C67A5">
            <w:pPr>
              <w:tabs>
                <w:tab w:val="center" w:pos="5400"/>
                <w:tab w:val="center" w:pos="100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E33DCFF" w14:textId="77777777" w:rsidR="00D668B8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54E1B305" w14:textId="7916C37A" w:rsidR="00D668B8" w:rsidRPr="00F47CE9" w:rsidRDefault="00FD6A6D" w:rsidP="00F47CE9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MENTORING</w:t>
      </w:r>
    </w:p>
    <w:p w14:paraId="58C8427B" w14:textId="5D25DAC1" w:rsidR="00FD6A6D" w:rsidRDefault="00FD6A6D" w:rsidP="00D668B8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Advisory/Committee Member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950"/>
      </w:tblGrid>
      <w:tr w:rsidR="001A1256" w:rsidRPr="001A1256" w14:paraId="5AFED9AD" w14:textId="77777777" w:rsidTr="001A1256">
        <w:tc>
          <w:tcPr>
            <w:tcW w:w="2065" w:type="dxa"/>
          </w:tcPr>
          <w:p w14:paraId="32AA818B" w14:textId="0161CFA5" w:rsidR="001A1256" w:rsidRPr="001A1256" w:rsidRDefault="001A1256" w:rsidP="00C451E0">
            <w:pPr>
              <w:rPr>
                <w:rFonts w:ascii="Times New Roman" w:hAnsi="Times New Roman" w:cs="Times New Roman"/>
              </w:rPr>
            </w:pPr>
            <w:r w:rsidRPr="001A1256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-Present</w:t>
            </w:r>
          </w:p>
        </w:tc>
        <w:tc>
          <w:tcPr>
            <w:tcW w:w="4950" w:type="dxa"/>
          </w:tcPr>
          <w:p w14:paraId="52387575" w14:textId="341B55F3" w:rsidR="001A1256" w:rsidRPr="001A1256" w:rsidRDefault="001A1256" w:rsidP="00C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Kylee Jenkins (Primary Mentor: Master’s)</w:t>
            </w:r>
          </w:p>
        </w:tc>
      </w:tr>
      <w:tr w:rsidR="001A1256" w:rsidRPr="001A1256" w14:paraId="60464C7A" w14:textId="77777777" w:rsidTr="001A1256">
        <w:tc>
          <w:tcPr>
            <w:tcW w:w="2065" w:type="dxa"/>
          </w:tcPr>
          <w:p w14:paraId="37EBFCAD" w14:textId="107069DF" w:rsidR="001A1256" w:rsidRPr="001A1256" w:rsidRDefault="001A1256" w:rsidP="00C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2025-Present</w:t>
            </w:r>
          </w:p>
        </w:tc>
        <w:tc>
          <w:tcPr>
            <w:tcW w:w="4950" w:type="dxa"/>
          </w:tcPr>
          <w:p w14:paraId="73495B73" w14:textId="6C5597B6" w:rsidR="001A1256" w:rsidRDefault="001A1256" w:rsidP="00C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Kelsey Roberts (Comprehensive Exams)</w:t>
            </w:r>
          </w:p>
        </w:tc>
      </w:tr>
      <w:tr w:rsidR="001A1256" w:rsidRPr="001A1256" w14:paraId="0C94EA17" w14:textId="77777777" w:rsidTr="001A1256">
        <w:tc>
          <w:tcPr>
            <w:tcW w:w="2065" w:type="dxa"/>
          </w:tcPr>
          <w:p w14:paraId="119C540E" w14:textId="1A95AAD0" w:rsidR="001A1256" w:rsidRDefault="001A1256" w:rsidP="00C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2025-Present</w:t>
            </w:r>
          </w:p>
        </w:tc>
        <w:tc>
          <w:tcPr>
            <w:tcW w:w="4950" w:type="dxa"/>
          </w:tcPr>
          <w:p w14:paraId="35515775" w14:textId="5DE6F943" w:rsidR="001A1256" w:rsidRDefault="001A1256" w:rsidP="00C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Han Jia (Comprehensive Exams)</w:t>
            </w:r>
          </w:p>
        </w:tc>
      </w:tr>
      <w:tr w:rsidR="001A1256" w:rsidRPr="001A1256" w14:paraId="36E178FB" w14:textId="77777777" w:rsidTr="001A1256">
        <w:tc>
          <w:tcPr>
            <w:tcW w:w="2065" w:type="dxa"/>
          </w:tcPr>
          <w:p w14:paraId="48655F24" w14:textId="18F1F81C" w:rsidR="001A1256" w:rsidRDefault="001A1256" w:rsidP="00C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4950" w:type="dxa"/>
          </w:tcPr>
          <w:p w14:paraId="73FFC97B" w14:textId="3124A4DB" w:rsidR="001A1256" w:rsidRDefault="001A1256" w:rsidP="00C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 Jarrett (Master’s)</w:t>
            </w:r>
          </w:p>
        </w:tc>
      </w:tr>
    </w:tbl>
    <w:p w14:paraId="72CF0E04" w14:textId="77777777" w:rsidR="00FD6A6D" w:rsidRDefault="00FD6A6D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A99DA8F" w14:textId="3CCC93E5" w:rsidR="001A1256" w:rsidRDefault="001A1256" w:rsidP="00D668B8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Undergraduate Research Assistants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950"/>
      </w:tblGrid>
      <w:tr w:rsidR="001A1256" w:rsidRPr="001A1256" w14:paraId="5D64261A" w14:textId="77777777" w:rsidTr="00F970A1">
        <w:tc>
          <w:tcPr>
            <w:tcW w:w="2065" w:type="dxa"/>
          </w:tcPr>
          <w:p w14:paraId="1B59BA02" w14:textId="32E787AC" w:rsidR="001A1256" w:rsidRPr="001A1256" w:rsidRDefault="001A1256" w:rsidP="00F970A1">
            <w:pPr>
              <w:rPr>
                <w:rFonts w:ascii="Times New Roman" w:hAnsi="Times New Roman" w:cs="Times New Roman"/>
              </w:rPr>
            </w:pPr>
            <w:r w:rsidRPr="001A1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5-Present</w:t>
            </w:r>
          </w:p>
        </w:tc>
        <w:tc>
          <w:tcPr>
            <w:tcW w:w="4950" w:type="dxa"/>
          </w:tcPr>
          <w:p w14:paraId="5C41A502" w14:textId="4055024F" w:rsidR="001A1256" w:rsidRP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Camille Attaway</w:t>
            </w:r>
          </w:p>
        </w:tc>
      </w:tr>
      <w:tr w:rsidR="001A1256" w:rsidRPr="001A1256" w14:paraId="13E2C0C6" w14:textId="77777777" w:rsidTr="00F970A1">
        <w:tc>
          <w:tcPr>
            <w:tcW w:w="2065" w:type="dxa"/>
          </w:tcPr>
          <w:p w14:paraId="66168E42" w14:textId="77777777" w:rsidR="001A1256" w:rsidRP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2025-Present</w:t>
            </w:r>
          </w:p>
        </w:tc>
        <w:tc>
          <w:tcPr>
            <w:tcW w:w="4950" w:type="dxa"/>
          </w:tcPr>
          <w:p w14:paraId="0A5C5984" w14:textId="73C98366" w:rsid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Kotkin</w:t>
            </w:r>
          </w:p>
        </w:tc>
      </w:tr>
      <w:tr w:rsidR="001A1256" w:rsidRPr="001A1256" w14:paraId="2DCDC35F" w14:textId="77777777" w:rsidTr="00F970A1">
        <w:tc>
          <w:tcPr>
            <w:tcW w:w="2065" w:type="dxa"/>
          </w:tcPr>
          <w:p w14:paraId="7D0A18A9" w14:textId="77777777" w:rsid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2025-Present</w:t>
            </w:r>
          </w:p>
        </w:tc>
        <w:tc>
          <w:tcPr>
            <w:tcW w:w="4950" w:type="dxa"/>
          </w:tcPr>
          <w:p w14:paraId="0760F619" w14:textId="3F9581B4" w:rsid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Gabriella Malerba </w:t>
            </w:r>
          </w:p>
        </w:tc>
      </w:tr>
      <w:tr w:rsidR="001A1256" w:rsidRPr="001A1256" w14:paraId="5B87E2B4" w14:textId="77777777" w:rsidTr="00F970A1">
        <w:tc>
          <w:tcPr>
            <w:tcW w:w="2065" w:type="dxa"/>
          </w:tcPr>
          <w:p w14:paraId="49CCE662" w14:textId="7E2C0FAB" w:rsid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2024-Present</w:t>
            </w:r>
          </w:p>
        </w:tc>
        <w:tc>
          <w:tcPr>
            <w:tcW w:w="4950" w:type="dxa"/>
          </w:tcPr>
          <w:p w14:paraId="54AF1365" w14:textId="69A605F9" w:rsid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Melyssa Munn</w:t>
            </w:r>
          </w:p>
        </w:tc>
      </w:tr>
    </w:tbl>
    <w:p w14:paraId="6D8B10A5" w14:textId="77777777" w:rsidR="001A1256" w:rsidRDefault="001A1256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3864B82" w14:textId="54F303C3" w:rsidR="001A1256" w:rsidRDefault="001A1256" w:rsidP="00D668B8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UGA Young Dawgs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950"/>
      </w:tblGrid>
      <w:tr w:rsidR="001A1256" w:rsidRPr="001A1256" w14:paraId="71013D1E" w14:textId="77777777" w:rsidTr="00F970A1">
        <w:tc>
          <w:tcPr>
            <w:tcW w:w="2065" w:type="dxa"/>
          </w:tcPr>
          <w:p w14:paraId="130E3506" w14:textId="77777777" w:rsidR="001A1256" w:rsidRPr="001A1256" w:rsidRDefault="001A1256" w:rsidP="00F970A1">
            <w:pPr>
              <w:rPr>
                <w:rFonts w:ascii="Times New Roman" w:hAnsi="Times New Roman" w:cs="Times New Roman"/>
              </w:rPr>
            </w:pPr>
            <w:r w:rsidRPr="001A1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5-Present</w:t>
            </w:r>
          </w:p>
        </w:tc>
        <w:tc>
          <w:tcPr>
            <w:tcW w:w="4950" w:type="dxa"/>
          </w:tcPr>
          <w:p w14:paraId="2314D377" w14:textId="41556ABF" w:rsidR="001A1256" w:rsidRP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 Newbury</w:t>
            </w:r>
          </w:p>
        </w:tc>
      </w:tr>
      <w:tr w:rsidR="001A1256" w:rsidRPr="001A1256" w14:paraId="1506864E" w14:textId="77777777" w:rsidTr="00F970A1">
        <w:tc>
          <w:tcPr>
            <w:tcW w:w="2065" w:type="dxa"/>
          </w:tcPr>
          <w:p w14:paraId="57928D46" w14:textId="12073667" w:rsidR="001A1256" w:rsidRP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950" w:type="dxa"/>
          </w:tcPr>
          <w:p w14:paraId="2C42AD7E" w14:textId="42833DAE" w:rsidR="001A1256" w:rsidRDefault="001A1256" w:rsidP="00F97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Camille Attaway</w:t>
            </w:r>
          </w:p>
        </w:tc>
      </w:tr>
    </w:tbl>
    <w:p w14:paraId="5B923528" w14:textId="77777777" w:rsidR="001A1256" w:rsidRPr="001A1256" w:rsidRDefault="001A1256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A0CC39F" w14:textId="056FC795" w:rsidR="00D668B8" w:rsidRPr="00B47E49" w:rsidRDefault="00F47CE9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HOC REVIEWER</w:t>
      </w:r>
    </w:p>
    <w:p w14:paraId="489647B4" w14:textId="374ED97E" w:rsidR="00B71D33" w:rsidRDefault="00F47CE9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Scientific Reports; Biological Psychiatry: Global Open Science; Biological Psychiatry: Cognitive Neuroscience and Neuroimaging; </w:t>
      </w:r>
      <w:proofErr w:type="spellStart"/>
      <w:r>
        <w:rPr>
          <w:rFonts w:ascii="Times New Roman" w:hAnsi="Times New Roman" w:cs="Times New Roman"/>
          <w:i/>
        </w:rPr>
        <w:t>NeuroImage</w:t>
      </w:r>
      <w:proofErr w:type="spellEnd"/>
      <w:r>
        <w:rPr>
          <w:rFonts w:ascii="Times New Roman" w:hAnsi="Times New Roman" w:cs="Times New Roman"/>
          <w:i/>
        </w:rPr>
        <w:t xml:space="preserve">; </w:t>
      </w:r>
      <w:proofErr w:type="spellStart"/>
      <w:r>
        <w:rPr>
          <w:rFonts w:ascii="Times New Roman" w:hAnsi="Times New Roman" w:cs="Times New Roman"/>
          <w:i/>
        </w:rPr>
        <w:t>NeuroImage</w:t>
      </w:r>
      <w:proofErr w:type="spellEnd"/>
      <w:r>
        <w:rPr>
          <w:rFonts w:ascii="Times New Roman" w:hAnsi="Times New Roman" w:cs="Times New Roman"/>
          <w:i/>
        </w:rPr>
        <w:t xml:space="preserve">; Clinical; Cerebral Cortex; Developmental Cognitive Neuroscience, BMC: Medicine; Brain, Behavior, and Immunity </w:t>
      </w:r>
      <w:r w:rsidR="00D668B8">
        <w:rPr>
          <w:rFonts w:ascii="Times New Roman" w:hAnsi="Times New Roman" w:cs="Times New Roman"/>
          <w:i/>
        </w:rPr>
        <w:tab/>
      </w:r>
    </w:p>
    <w:sectPr w:rsidR="00B71D33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B436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0DD6"/>
    <w:multiLevelType w:val="hybridMultilevel"/>
    <w:tmpl w:val="F58A7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03116"/>
    <w:multiLevelType w:val="hybridMultilevel"/>
    <w:tmpl w:val="842CE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8E5844"/>
    <w:multiLevelType w:val="hybridMultilevel"/>
    <w:tmpl w:val="30DA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12510">
    <w:abstractNumId w:val="0"/>
  </w:num>
  <w:num w:numId="2" w16cid:durableId="1314217137">
    <w:abstractNumId w:val="3"/>
  </w:num>
  <w:num w:numId="3" w16cid:durableId="268589596">
    <w:abstractNumId w:val="1"/>
  </w:num>
  <w:num w:numId="4" w16cid:durableId="5035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15FE9"/>
    <w:rsid w:val="00180AA1"/>
    <w:rsid w:val="00182E53"/>
    <w:rsid w:val="00182F02"/>
    <w:rsid w:val="00191096"/>
    <w:rsid w:val="0019198A"/>
    <w:rsid w:val="001A123B"/>
    <w:rsid w:val="001A1256"/>
    <w:rsid w:val="00263F4A"/>
    <w:rsid w:val="002D0C75"/>
    <w:rsid w:val="00374F8B"/>
    <w:rsid w:val="00386673"/>
    <w:rsid w:val="003E08DE"/>
    <w:rsid w:val="00406F33"/>
    <w:rsid w:val="004201DD"/>
    <w:rsid w:val="004B1338"/>
    <w:rsid w:val="004D65EB"/>
    <w:rsid w:val="0053450B"/>
    <w:rsid w:val="005755FD"/>
    <w:rsid w:val="005A57A0"/>
    <w:rsid w:val="0067240E"/>
    <w:rsid w:val="006C2EC6"/>
    <w:rsid w:val="006F3F53"/>
    <w:rsid w:val="006F409A"/>
    <w:rsid w:val="007D7038"/>
    <w:rsid w:val="007E2C5C"/>
    <w:rsid w:val="00825CFD"/>
    <w:rsid w:val="00875FE8"/>
    <w:rsid w:val="008B44B6"/>
    <w:rsid w:val="008F59B7"/>
    <w:rsid w:val="00901C42"/>
    <w:rsid w:val="00913A5D"/>
    <w:rsid w:val="009366D9"/>
    <w:rsid w:val="00951EBC"/>
    <w:rsid w:val="00962A40"/>
    <w:rsid w:val="00AD7A6B"/>
    <w:rsid w:val="00AE42FC"/>
    <w:rsid w:val="00B03A60"/>
    <w:rsid w:val="00B47E49"/>
    <w:rsid w:val="00B71D33"/>
    <w:rsid w:val="00B80D5A"/>
    <w:rsid w:val="00BA2996"/>
    <w:rsid w:val="00BB21D1"/>
    <w:rsid w:val="00BE5556"/>
    <w:rsid w:val="00C6673D"/>
    <w:rsid w:val="00C66AD6"/>
    <w:rsid w:val="00D2494E"/>
    <w:rsid w:val="00D668B8"/>
    <w:rsid w:val="00E16D60"/>
    <w:rsid w:val="00E87385"/>
    <w:rsid w:val="00E94E8C"/>
    <w:rsid w:val="00EB3D3C"/>
    <w:rsid w:val="00EF648F"/>
    <w:rsid w:val="00F03D1E"/>
    <w:rsid w:val="00F47CE9"/>
    <w:rsid w:val="00F97389"/>
    <w:rsid w:val="00F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68038A86-348C-E944-B4FA-70451C88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5A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11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bpsc.2021.07.002" TargetMode="External"/><Relationship Id="rId5" Type="http://schemas.openxmlformats.org/officeDocument/2006/relationships/hyperlink" Target="https://doi.org/10.1016/j.dcn.2024.1014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/>
  <LinksUpToDate>false</LinksUpToDate>
  <CharactersWithSpaces>14737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University of Georgia Career Center</dc:creator>
  <cp:keywords>CV</cp:keywords>
  <dc:description/>
  <cp:lastModifiedBy>Ashley Sanders</cp:lastModifiedBy>
  <cp:revision>9</cp:revision>
  <cp:lastPrinted>2017-05-31T20:20:00Z</cp:lastPrinted>
  <dcterms:created xsi:type="dcterms:W3CDTF">2020-01-28T19:23:00Z</dcterms:created>
  <dcterms:modified xsi:type="dcterms:W3CDTF">2025-10-28T17:22:00Z</dcterms:modified>
  <cp:category/>
</cp:coreProperties>
</file>